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C2" w:rsidRPr="00621EB2" w:rsidRDefault="00884DC2" w:rsidP="00A10A2B">
      <w:pPr>
        <w:pStyle w:val="Nzev"/>
        <w:spacing w:after="120"/>
        <w:rPr>
          <w:rStyle w:val="Zdraznnintenzivn"/>
          <w:rFonts w:ascii="Cambria" w:hAnsi="Cambria"/>
          <w:color w:val="auto"/>
          <w:sz w:val="23"/>
          <w:szCs w:val="23"/>
        </w:rPr>
      </w:pPr>
      <w:r w:rsidRPr="00621EB2">
        <w:rPr>
          <w:rFonts w:ascii="Cambria" w:hAnsi="Cambria"/>
          <w:color w:val="auto"/>
          <w:sz w:val="23"/>
          <w:szCs w:val="23"/>
        </w:rPr>
        <w:t>SUPERVŮDCE</w:t>
      </w:r>
      <w:r w:rsidR="00196868" w:rsidRPr="00621EB2">
        <w:rPr>
          <w:rStyle w:val="Zdraznnintenzivn"/>
          <w:rFonts w:ascii="Cambria" w:hAnsi="Cambria"/>
          <w:color w:val="auto"/>
          <w:sz w:val="23"/>
          <w:szCs w:val="23"/>
        </w:rPr>
        <w:t xml:space="preserve"> </w:t>
      </w:r>
      <w:r w:rsidR="00196868" w:rsidRPr="00621EB2">
        <w:rPr>
          <w:rStyle w:val="Zdraznnintenzivn"/>
          <w:rFonts w:ascii="Cambria" w:hAnsi="Cambria"/>
          <w:b w:val="0"/>
          <w:i w:val="0"/>
          <w:color w:val="auto"/>
          <w:sz w:val="23"/>
          <w:szCs w:val="23"/>
        </w:rPr>
        <w:t>aneb</w:t>
      </w:r>
      <w:r w:rsidR="00196868" w:rsidRPr="00621EB2">
        <w:rPr>
          <w:rStyle w:val="Zdraznnintenzivn"/>
          <w:rFonts w:ascii="Cambria" w:hAnsi="Cambria"/>
          <w:color w:val="auto"/>
          <w:sz w:val="23"/>
          <w:szCs w:val="23"/>
        </w:rPr>
        <w:t xml:space="preserve"> </w:t>
      </w:r>
      <w:r w:rsidR="00196868" w:rsidRPr="00621EB2">
        <w:rPr>
          <w:rFonts w:ascii="Cambria" w:hAnsi="Cambria"/>
          <w:color w:val="auto"/>
          <w:sz w:val="23"/>
          <w:szCs w:val="23"/>
        </w:rPr>
        <w:t>PROČ BÝT „JENOM“ VŮDCEM? STAŇ SE S NÁMI SUPERVŮDCEM!</w:t>
      </w:r>
    </w:p>
    <w:p w:rsidR="007D398D" w:rsidRPr="00621EB2" w:rsidRDefault="007D398D" w:rsidP="00196868">
      <w:pPr>
        <w:spacing w:after="60" w:line="240" w:lineRule="auto"/>
        <w:jc w:val="both"/>
        <w:rPr>
          <w:rFonts w:ascii="Cambria" w:hAnsi="Cambria"/>
          <w:b/>
          <w:sz w:val="23"/>
          <w:szCs w:val="23"/>
          <w:u w:val="single"/>
        </w:rPr>
      </w:pPr>
      <w:r w:rsidRPr="00621EB2">
        <w:rPr>
          <w:rFonts w:ascii="Cambria" w:hAnsi="Cambria"/>
          <w:b/>
          <w:sz w:val="23"/>
          <w:szCs w:val="23"/>
          <w:u w:val="single"/>
        </w:rPr>
        <w:t xml:space="preserve">O čem to je? </w:t>
      </w:r>
    </w:p>
    <w:p w:rsidR="0092685A" w:rsidRPr="00621EB2" w:rsidRDefault="00D53276" w:rsidP="00196868">
      <w:pPr>
        <w:spacing w:after="60" w:line="240" w:lineRule="auto"/>
        <w:jc w:val="both"/>
        <w:rPr>
          <w:rFonts w:ascii="Cambria" w:hAnsi="Cambria"/>
          <w:sz w:val="23"/>
          <w:szCs w:val="23"/>
        </w:rPr>
      </w:pPr>
      <w:r w:rsidRPr="00621EB2">
        <w:rPr>
          <w:rFonts w:ascii="Cambria" w:hAnsi="Cambria"/>
          <w:sz w:val="23"/>
          <w:szCs w:val="23"/>
        </w:rPr>
        <w:t>Jste</w:t>
      </w:r>
      <w:r w:rsidR="0092685A" w:rsidRPr="00621EB2">
        <w:rPr>
          <w:rFonts w:ascii="Cambria" w:hAnsi="Cambria"/>
          <w:sz w:val="23"/>
          <w:szCs w:val="23"/>
        </w:rPr>
        <w:t xml:space="preserve"> vůdci</w:t>
      </w:r>
      <w:r w:rsidR="00B05050" w:rsidRPr="00621EB2">
        <w:rPr>
          <w:rFonts w:ascii="Cambria" w:hAnsi="Cambria"/>
          <w:sz w:val="23"/>
          <w:szCs w:val="23"/>
        </w:rPr>
        <w:t xml:space="preserve"> a</w:t>
      </w:r>
      <w:r w:rsidR="0092685A" w:rsidRPr="00621EB2">
        <w:rPr>
          <w:rFonts w:ascii="Cambria" w:hAnsi="Cambria"/>
          <w:sz w:val="23"/>
          <w:szCs w:val="23"/>
        </w:rPr>
        <w:t xml:space="preserve"> máte na star</w:t>
      </w:r>
      <w:r w:rsidR="00884DC2" w:rsidRPr="00621EB2">
        <w:rPr>
          <w:rFonts w:ascii="Cambria" w:hAnsi="Cambria"/>
          <w:sz w:val="23"/>
          <w:szCs w:val="23"/>
        </w:rPr>
        <w:t xml:space="preserve">ost rozvoj </w:t>
      </w:r>
      <w:r w:rsidRPr="00621EB2">
        <w:rPr>
          <w:rFonts w:ascii="Cambria" w:hAnsi="Cambria"/>
          <w:sz w:val="23"/>
          <w:szCs w:val="23"/>
        </w:rPr>
        <w:t xml:space="preserve">svého </w:t>
      </w:r>
      <w:r w:rsidR="00884DC2" w:rsidRPr="00621EB2">
        <w:rPr>
          <w:rFonts w:ascii="Cambria" w:hAnsi="Cambria"/>
          <w:sz w:val="23"/>
          <w:szCs w:val="23"/>
        </w:rPr>
        <w:t>oddílu</w:t>
      </w:r>
      <w:r w:rsidRPr="00621EB2">
        <w:rPr>
          <w:rFonts w:ascii="Cambria" w:hAnsi="Cambria"/>
          <w:sz w:val="23"/>
          <w:szCs w:val="23"/>
        </w:rPr>
        <w:t>. Ten</w:t>
      </w:r>
      <w:r w:rsidR="00884DC2" w:rsidRPr="00621EB2">
        <w:rPr>
          <w:rFonts w:ascii="Cambria" w:hAnsi="Cambria"/>
          <w:sz w:val="23"/>
          <w:szCs w:val="23"/>
        </w:rPr>
        <w:t xml:space="preserve"> probíhá</w:t>
      </w:r>
      <w:r w:rsidR="0092685A" w:rsidRPr="00621EB2">
        <w:rPr>
          <w:rFonts w:ascii="Cambria" w:hAnsi="Cambria"/>
          <w:sz w:val="23"/>
          <w:szCs w:val="23"/>
        </w:rPr>
        <w:t xml:space="preserve"> ve třech </w:t>
      </w:r>
      <w:r w:rsidRPr="00621EB2">
        <w:rPr>
          <w:rFonts w:ascii="Cambria" w:hAnsi="Cambria"/>
          <w:sz w:val="23"/>
          <w:szCs w:val="23"/>
        </w:rPr>
        <w:t>směre</w:t>
      </w:r>
      <w:r w:rsidR="0092685A" w:rsidRPr="00621EB2">
        <w:rPr>
          <w:rFonts w:ascii="Cambria" w:hAnsi="Cambria"/>
          <w:sz w:val="23"/>
          <w:szCs w:val="23"/>
        </w:rPr>
        <w:t xml:space="preserve">ch: </w:t>
      </w:r>
      <w:r w:rsidR="00B05050" w:rsidRPr="00621EB2">
        <w:rPr>
          <w:rFonts w:ascii="Cambria" w:hAnsi="Cambria"/>
          <w:sz w:val="23"/>
          <w:szCs w:val="23"/>
        </w:rPr>
        <w:t xml:space="preserve">potřebujete </w:t>
      </w:r>
      <w:r w:rsidR="0092685A" w:rsidRPr="00621EB2">
        <w:rPr>
          <w:rFonts w:ascii="Cambria" w:hAnsi="Cambria"/>
          <w:sz w:val="23"/>
          <w:szCs w:val="23"/>
        </w:rPr>
        <w:t xml:space="preserve">1) lidi, </w:t>
      </w:r>
      <w:r w:rsidR="00B05050" w:rsidRPr="00621EB2">
        <w:rPr>
          <w:rFonts w:ascii="Cambria" w:hAnsi="Cambria"/>
          <w:sz w:val="23"/>
          <w:szCs w:val="23"/>
        </w:rPr>
        <w:t xml:space="preserve">   </w:t>
      </w:r>
      <w:r w:rsidR="00B05050" w:rsidRPr="00621EB2">
        <w:rPr>
          <w:rFonts w:ascii="Cambria" w:hAnsi="Cambria"/>
          <w:sz w:val="23"/>
          <w:szCs w:val="23"/>
        </w:rPr>
        <w:tab/>
        <w:t xml:space="preserve">       </w:t>
      </w:r>
      <w:r w:rsidR="0092685A" w:rsidRPr="00621EB2">
        <w:rPr>
          <w:rFonts w:ascii="Cambria" w:hAnsi="Cambria"/>
          <w:sz w:val="23"/>
          <w:szCs w:val="23"/>
        </w:rPr>
        <w:t>2) prostory, 3) vykonáv</w:t>
      </w:r>
      <w:r w:rsidR="00B05050" w:rsidRPr="00621EB2">
        <w:rPr>
          <w:rFonts w:ascii="Cambria" w:hAnsi="Cambria"/>
          <w:sz w:val="23"/>
          <w:szCs w:val="23"/>
        </w:rPr>
        <w:t>at</w:t>
      </w:r>
      <w:r w:rsidR="0092685A" w:rsidRPr="00621EB2">
        <w:rPr>
          <w:rFonts w:ascii="Cambria" w:hAnsi="Cambria"/>
          <w:sz w:val="23"/>
          <w:szCs w:val="23"/>
        </w:rPr>
        <w:t xml:space="preserve"> činnost. </w:t>
      </w:r>
      <w:r w:rsidR="00B05050" w:rsidRPr="00621EB2">
        <w:rPr>
          <w:rFonts w:ascii="Cambria" w:hAnsi="Cambria"/>
          <w:sz w:val="23"/>
          <w:szCs w:val="23"/>
        </w:rPr>
        <w:t xml:space="preserve"> </w:t>
      </w:r>
      <w:r w:rsidR="0092685A" w:rsidRPr="00621EB2">
        <w:rPr>
          <w:rFonts w:ascii="Cambria" w:hAnsi="Cambria"/>
          <w:sz w:val="23"/>
          <w:szCs w:val="23"/>
        </w:rPr>
        <w:t>Každá z těchto „větví rozvoje oddílu“ obsahuje</w:t>
      </w:r>
      <w:r w:rsidRPr="00621EB2">
        <w:rPr>
          <w:rFonts w:ascii="Cambria" w:hAnsi="Cambria"/>
          <w:sz w:val="23"/>
          <w:szCs w:val="23"/>
        </w:rPr>
        <w:t xml:space="preserve"> několik etap</w:t>
      </w:r>
      <w:r w:rsidR="0092685A" w:rsidRPr="00621EB2">
        <w:rPr>
          <w:rFonts w:ascii="Cambria" w:hAnsi="Cambria"/>
          <w:sz w:val="23"/>
          <w:szCs w:val="23"/>
        </w:rPr>
        <w:t xml:space="preserve">, které je třeba </w:t>
      </w:r>
      <w:r w:rsidRPr="00621EB2">
        <w:rPr>
          <w:rFonts w:ascii="Cambria" w:hAnsi="Cambria"/>
          <w:sz w:val="23"/>
          <w:szCs w:val="23"/>
        </w:rPr>
        <w:t>absolvovat</w:t>
      </w:r>
      <w:r w:rsidR="0092685A" w:rsidRPr="00621EB2">
        <w:rPr>
          <w:rFonts w:ascii="Cambria" w:hAnsi="Cambria"/>
          <w:sz w:val="23"/>
          <w:szCs w:val="23"/>
        </w:rPr>
        <w:t xml:space="preserve">. </w:t>
      </w:r>
    </w:p>
    <w:p w:rsidR="0092685A" w:rsidRPr="00621EB2" w:rsidRDefault="0092685A" w:rsidP="00196868">
      <w:pPr>
        <w:spacing w:after="60" w:line="240" w:lineRule="auto"/>
        <w:jc w:val="both"/>
        <w:rPr>
          <w:rFonts w:ascii="Cambria" w:hAnsi="Cambria"/>
          <w:sz w:val="23"/>
          <w:szCs w:val="23"/>
        </w:rPr>
      </w:pPr>
      <w:r w:rsidRPr="00621EB2">
        <w:rPr>
          <w:rFonts w:ascii="Cambria" w:hAnsi="Cambria"/>
          <w:b/>
          <w:sz w:val="23"/>
          <w:szCs w:val="23"/>
        </w:rPr>
        <w:t>Lidi:</w:t>
      </w:r>
      <w:r w:rsidR="00884DC2" w:rsidRPr="00621EB2">
        <w:rPr>
          <w:rFonts w:ascii="Cambria" w:hAnsi="Cambria"/>
          <w:b/>
          <w:sz w:val="23"/>
          <w:szCs w:val="23"/>
        </w:rPr>
        <w:t xml:space="preserve"> </w:t>
      </w:r>
      <w:r w:rsidR="00B05050" w:rsidRPr="00621EB2">
        <w:rPr>
          <w:rFonts w:ascii="Cambria" w:hAnsi="Cambria"/>
          <w:sz w:val="23"/>
          <w:szCs w:val="23"/>
        </w:rPr>
        <w:t>přijmete nová</w:t>
      </w:r>
      <w:r w:rsidRPr="00621EB2">
        <w:rPr>
          <w:rFonts w:ascii="Cambria" w:hAnsi="Cambria"/>
          <w:sz w:val="23"/>
          <w:szCs w:val="23"/>
        </w:rPr>
        <w:t xml:space="preserve"> </w:t>
      </w:r>
      <w:r w:rsidRPr="00621EB2">
        <w:rPr>
          <w:rFonts w:ascii="Cambria" w:hAnsi="Cambria"/>
          <w:sz w:val="23"/>
          <w:szCs w:val="23"/>
          <w:u w:val="single"/>
        </w:rPr>
        <w:t>vlčat</w:t>
      </w:r>
      <w:r w:rsidR="00B05050" w:rsidRPr="00621EB2">
        <w:rPr>
          <w:rFonts w:ascii="Cambria" w:hAnsi="Cambria"/>
          <w:sz w:val="23"/>
          <w:szCs w:val="23"/>
          <w:u w:val="single"/>
        </w:rPr>
        <w:t>a</w:t>
      </w:r>
      <w:r w:rsidRPr="00621EB2">
        <w:rPr>
          <w:rFonts w:ascii="Cambria" w:hAnsi="Cambria"/>
          <w:sz w:val="23"/>
          <w:szCs w:val="23"/>
        </w:rPr>
        <w:t xml:space="preserve"> - etablují se </w:t>
      </w:r>
      <w:r w:rsidRPr="00621EB2">
        <w:rPr>
          <w:rFonts w:ascii="Cambria" w:hAnsi="Cambria"/>
          <w:sz w:val="23"/>
          <w:szCs w:val="23"/>
          <w:u w:val="single"/>
        </w:rPr>
        <w:t>skauti</w:t>
      </w:r>
      <w:r w:rsidRPr="00621EB2">
        <w:rPr>
          <w:rFonts w:ascii="Cambria" w:hAnsi="Cambria"/>
          <w:sz w:val="23"/>
          <w:szCs w:val="23"/>
        </w:rPr>
        <w:t xml:space="preserve"> - dospějí v </w:t>
      </w:r>
      <w:r w:rsidRPr="00621EB2">
        <w:rPr>
          <w:rFonts w:ascii="Cambria" w:hAnsi="Cambria"/>
          <w:sz w:val="23"/>
          <w:szCs w:val="23"/>
          <w:u w:val="single"/>
        </w:rPr>
        <w:t>rovery</w:t>
      </w:r>
      <w:r w:rsidRPr="00621EB2">
        <w:rPr>
          <w:rFonts w:ascii="Cambria" w:hAnsi="Cambria"/>
          <w:sz w:val="23"/>
          <w:szCs w:val="23"/>
        </w:rPr>
        <w:t xml:space="preserve"> - stanou se z nich </w:t>
      </w:r>
      <w:r w:rsidRPr="00621EB2">
        <w:rPr>
          <w:rFonts w:ascii="Cambria" w:hAnsi="Cambria"/>
          <w:sz w:val="23"/>
          <w:szCs w:val="23"/>
          <w:u w:val="single"/>
        </w:rPr>
        <w:t>vůdci</w:t>
      </w:r>
    </w:p>
    <w:p w:rsidR="0092685A" w:rsidRPr="00621EB2" w:rsidRDefault="0092685A" w:rsidP="00196868">
      <w:pPr>
        <w:spacing w:after="60" w:line="240" w:lineRule="auto"/>
        <w:jc w:val="both"/>
        <w:rPr>
          <w:rFonts w:ascii="Cambria" w:hAnsi="Cambria"/>
          <w:sz w:val="23"/>
          <w:szCs w:val="23"/>
        </w:rPr>
      </w:pPr>
      <w:r w:rsidRPr="00621EB2">
        <w:rPr>
          <w:rFonts w:ascii="Cambria" w:hAnsi="Cambria"/>
          <w:b/>
          <w:sz w:val="23"/>
          <w:szCs w:val="23"/>
        </w:rPr>
        <w:t>Prostory:</w:t>
      </w:r>
      <w:r w:rsidR="00884DC2" w:rsidRPr="00621EB2">
        <w:rPr>
          <w:rFonts w:ascii="Cambria" w:hAnsi="Cambria"/>
          <w:sz w:val="23"/>
          <w:szCs w:val="23"/>
        </w:rPr>
        <w:t xml:space="preserve"> </w:t>
      </w:r>
      <w:r w:rsidRPr="00621EB2">
        <w:rPr>
          <w:rFonts w:ascii="Cambria" w:hAnsi="Cambria"/>
          <w:sz w:val="23"/>
          <w:szCs w:val="23"/>
        </w:rPr>
        <w:t xml:space="preserve">postavení </w:t>
      </w:r>
      <w:proofErr w:type="spellStart"/>
      <w:r w:rsidRPr="00621EB2">
        <w:rPr>
          <w:rFonts w:ascii="Cambria" w:hAnsi="Cambria"/>
          <w:sz w:val="23"/>
          <w:szCs w:val="23"/>
          <w:u w:val="single"/>
        </w:rPr>
        <w:t>teepee</w:t>
      </w:r>
      <w:proofErr w:type="spellEnd"/>
      <w:r w:rsidRPr="00621EB2">
        <w:rPr>
          <w:rFonts w:ascii="Cambria" w:hAnsi="Cambria"/>
          <w:sz w:val="23"/>
          <w:szCs w:val="23"/>
        </w:rPr>
        <w:t xml:space="preserve"> - získání </w:t>
      </w:r>
      <w:r w:rsidRPr="00621EB2">
        <w:rPr>
          <w:rFonts w:ascii="Cambria" w:hAnsi="Cambria"/>
          <w:sz w:val="23"/>
          <w:szCs w:val="23"/>
          <w:u w:val="single"/>
        </w:rPr>
        <w:t>klubovny</w:t>
      </w:r>
      <w:r w:rsidRPr="00621EB2">
        <w:rPr>
          <w:rFonts w:ascii="Cambria" w:hAnsi="Cambria"/>
          <w:sz w:val="23"/>
          <w:szCs w:val="23"/>
        </w:rPr>
        <w:t xml:space="preserve"> - zřízení </w:t>
      </w:r>
      <w:r w:rsidRPr="00621EB2">
        <w:rPr>
          <w:rFonts w:ascii="Cambria" w:hAnsi="Cambria"/>
          <w:sz w:val="23"/>
          <w:szCs w:val="23"/>
          <w:u w:val="single"/>
        </w:rPr>
        <w:t>základny</w:t>
      </w:r>
    </w:p>
    <w:p w:rsidR="0092685A" w:rsidRPr="00621EB2" w:rsidRDefault="0092685A" w:rsidP="00196868">
      <w:pPr>
        <w:spacing w:after="60" w:line="240" w:lineRule="auto"/>
        <w:jc w:val="both"/>
        <w:rPr>
          <w:rFonts w:ascii="Cambria" w:hAnsi="Cambria"/>
          <w:b/>
          <w:sz w:val="23"/>
          <w:szCs w:val="23"/>
        </w:rPr>
      </w:pPr>
      <w:r w:rsidRPr="00621EB2">
        <w:rPr>
          <w:rFonts w:ascii="Cambria" w:hAnsi="Cambria"/>
          <w:b/>
          <w:sz w:val="23"/>
          <w:szCs w:val="23"/>
        </w:rPr>
        <w:t>Činnost:</w:t>
      </w:r>
      <w:r w:rsidR="00884DC2" w:rsidRPr="00621EB2">
        <w:rPr>
          <w:rFonts w:ascii="Cambria" w:hAnsi="Cambria"/>
          <w:b/>
          <w:sz w:val="23"/>
          <w:szCs w:val="23"/>
        </w:rPr>
        <w:t xml:space="preserve"> </w:t>
      </w:r>
      <w:r w:rsidRPr="00621EB2">
        <w:rPr>
          <w:rFonts w:ascii="Cambria" w:hAnsi="Cambria"/>
          <w:sz w:val="23"/>
          <w:szCs w:val="23"/>
        </w:rPr>
        <w:t xml:space="preserve">členové dělají </w:t>
      </w:r>
      <w:r w:rsidRPr="00621EB2">
        <w:rPr>
          <w:rFonts w:ascii="Cambria" w:hAnsi="Cambria"/>
          <w:sz w:val="23"/>
          <w:szCs w:val="23"/>
          <w:u w:val="single"/>
        </w:rPr>
        <w:t>dobré skutky</w:t>
      </w:r>
      <w:r w:rsidRPr="00621EB2">
        <w:rPr>
          <w:rFonts w:ascii="Cambria" w:hAnsi="Cambria"/>
          <w:sz w:val="23"/>
          <w:szCs w:val="23"/>
        </w:rPr>
        <w:t xml:space="preserve"> - členové si </w:t>
      </w:r>
      <w:r w:rsidR="00B05050" w:rsidRPr="00621EB2">
        <w:rPr>
          <w:rFonts w:ascii="Cambria" w:hAnsi="Cambria"/>
          <w:sz w:val="23"/>
          <w:szCs w:val="23"/>
        </w:rPr>
        <w:t>umí</w:t>
      </w:r>
      <w:r w:rsidRPr="00621EB2">
        <w:rPr>
          <w:rFonts w:ascii="Cambria" w:hAnsi="Cambria"/>
          <w:sz w:val="23"/>
          <w:szCs w:val="23"/>
        </w:rPr>
        <w:t xml:space="preserve"> </w:t>
      </w:r>
      <w:r w:rsidRPr="00621EB2">
        <w:rPr>
          <w:rFonts w:ascii="Cambria" w:hAnsi="Cambria"/>
          <w:sz w:val="23"/>
          <w:szCs w:val="23"/>
          <w:u w:val="single"/>
        </w:rPr>
        <w:t>uvázat šátek</w:t>
      </w:r>
      <w:r w:rsidRPr="00621EB2">
        <w:rPr>
          <w:rFonts w:ascii="Cambria" w:hAnsi="Cambria"/>
          <w:sz w:val="23"/>
          <w:szCs w:val="23"/>
        </w:rPr>
        <w:t xml:space="preserve"> - členové </w:t>
      </w:r>
      <w:r w:rsidRPr="00621EB2">
        <w:rPr>
          <w:rFonts w:ascii="Cambria" w:hAnsi="Cambria"/>
          <w:sz w:val="23"/>
          <w:szCs w:val="23"/>
          <w:u w:val="single"/>
        </w:rPr>
        <w:t>jedou na výpravu</w:t>
      </w:r>
    </w:p>
    <w:p w:rsidR="0092685A" w:rsidRPr="00621EB2" w:rsidRDefault="0092685A" w:rsidP="00196868">
      <w:pPr>
        <w:spacing w:after="60" w:line="240" w:lineRule="auto"/>
        <w:jc w:val="both"/>
        <w:rPr>
          <w:rFonts w:ascii="Cambria" w:hAnsi="Cambria"/>
          <w:sz w:val="23"/>
          <w:szCs w:val="23"/>
        </w:rPr>
      </w:pPr>
      <w:r w:rsidRPr="00621EB2">
        <w:rPr>
          <w:rFonts w:ascii="Cambria" w:hAnsi="Cambria"/>
          <w:sz w:val="23"/>
          <w:szCs w:val="23"/>
        </w:rPr>
        <w:t xml:space="preserve">Plnění úkolů je něco jako sbírání zkušeností, a abyste dokázali, že „vyšší úkol“ je pro vás hračka, musíte dokázat zkušenost s dvojnásobným počtem „nižších úkolů“. </w:t>
      </w:r>
      <w:r w:rsidR="00B05050" w:rsidRPr="00621EB2">
        <w:rPr>
          <w:rFonts w:ascii="Cambria" w:hAnsi="Cambria"/>
          <w:sz w:val="23"/>
          <w:szCs w:val="23"/>
        </w:rPr>
        <w:t xml:space="preserve"> </w:t>
      </w:r>
      <w:r w:rsidR="007D398D" w:rsidRPr="00621EB2">
        <w:rPr>
          <w:rFonts w:ascii="Cambria" w:hAnsi="Cambria"/>
          <w:sz w:val="23"/>
          <w:szCs w:val="23"/>
        </w:rPr>
        <w:t>Konkrétně tedy</w:t>
      </w:r>
      <w:r w:rsidRPr="00621EB2">
        <w:rPr>
          <w:rFonts w:ascii="Cambria" w:hAnsi="Cambria"/>
          <w:sz w:val="23"/>
          <w:szCs w:val="23"/>
        </w:rPr>
        <w:t>:</w:t>
      </w:r>
    </w:p>
    <w:p w:rsidR="0092685A" w:rsidRPr="00621EB2" w:rsidRDefault="0092685A" w:rsidP="00196868">
      <w:pPr>
        <w:spacing w:after="60" w:line="240" w:lineRule="auto"/>
        <w:ind w:left="708" w:firstLine="708"/>
        <w:jc w:val="both"/>
        <w:rPr>
          <w:rFonts w:ascii="Cambria" w:hAnsi="Cambria"/>
          <w:sz w:val="23"/>
          <w:szCs w:val="23"/>
        </w:rPr>
      </w:pPr>
      <w:r w:rsidRPr="00621EB2">
        <w:rPr>
          <w:rFonts w:ascii="Cambria" w:hAnsi="Cambria"/>
          <w:sz w:val="23"/>
          <w:szCs w:val="23"/>
        </w:rPr>
        <w:t>Vlče - skaut – rover – vůdce</w:t>
      </w:r>
      <w:r w:rsidR="00B05050" w:rsidRPr="00621EB2">
        <w:rPr>
          <w:rFonts w:ascii="Cambria" w:hAnsi="Cambria"/>
          <w:sz w:val="23"/>
          <w:szCs w:val="23"/>
        </w:rPr>
        <w:t xml:space="preserve"> </w:t>
      </w:r>
      <w:r w:rsidR="00B05050" w:rsidRPr="00621EB2">
        <w:rPr>
          <w:rFonts w:ascii="Cambria" w:hAnsi="Cambria"/>
          <w:sz w:val="23"/>
          <w:szCs w:val="23"/>
        </w:rPr>
        <w:tab/>
        <w:t>v poměru</w:t>
      </w:r>
      <w:r w:rsidR="00B05050" w:rsidRPr="00621EB2">
        <w:rPr>
          <w:rFonts w:ascii="Cambria" w:hAnsi="Cambria"/>
          <w:sz w:val="23"/>
          <w:szCs w:val="23"/>
        </w:rPr>
        <w:tab/>
      </w:r>
      <w:r w:rsidRPr="00621EB2">
        <w:rPr>
          <w:rFonts w:ascii="Cambria" w:hAnsi="Cambria"/>
          <w:sz w:val="23"/>
          <w:szCs w:val="23"/>
        </w:rPr>
        <w:t>8:4:2:1</w:t>
      </w:r>
    </w:p>
    <w:p w:rsidR="00641EA0" w:rsidRPr="00621EB2" w:rsidRDefault="00641EA0" w:rsidP="00196868">
      <w:pPr>
        <w:spacing w:after="60" w:line="240" w:lineRule="auto"/>
        <w:ind w:left="708" w:firstLine="708"/>
        <w:jc w:val="both"/>
        <w:rPr>
          <w:rFonts w:ascii="Cambria" w:hAnsi="Cambria"/>
          <w:sz w:val="23"/>
          <w:szCs w:val="23"/>
        </w:rPr>
      </w:pPr>
      <w:proofErr w:type="spellStart"/>
      <w:r w:rsidRPr="00621EB2">
        <w:rPr>
          <w:rFonts w:ascii="Cambria" w:hAnsi="Cambria"/>
          <w:sz w:val="23"/>
          <w:szCs w:val="23"/>
        </w:rPr>
        <w:t>Teepee</w:t>
      </w:r>
      <w:proofErr w:type="spellEnd"/>
      <w:r w:rsidRPr="00621EB2">
        <w:rPr>
          <w:rFonts w:ascii="Cambria" w:hAnsi="Cambria"/>
          <w:sz w:val="23"/>
          <w:szCs w:val="23"/>
        </w:rPr>
        <w:t xml:space="preserve"> – klubovna – základna</w:t>
      </w:r>
      <w:r w:rsidR="00B05050" w:rsidRPr="00621EB2">
        <w:rPr>
          <w:rFonts w:ascii="Cambria" w:hAnsi="Cambria"/>
          <w:sz w:val="23"/>
          <w:szCs w:val="23"/>
        </w:rPr>
        <w:tab/>
        <w:t xml:space="preserve">v poměru </w:t>
      </w:r>
      <w:r w:rsidR="00B05050" w:rsidRPr="00621EB2">
        <w:rPr>
          <w:rFonts w:ascii="Cambria" w:hAnsi="Cambria"/>
          <w:sz w:val="23"/>
          <w:szCs w:val="23"/>
        </w:rPr>
        <w:tab/>
      </w:r>
      <w:r w:rsidRPr="00621EB2">
        <w:rPr>
          <w:rFonts w:ascii="Cambria" w:hAnsi="Cambria"/>
          <w:sz w:val="23"/>
          <w:szCs w:val="23"/>
        </w:rPr>
        <w:t>4:2:1</w:t>
      </w:r>
    </w:p>
    <w:p w:rsidR="00641EA0" w:rsidRPr="00621EB2" w:rsidRDefault="00641EA0" w:rsidP="00196868">
      <w:pPr>
        <w:spacing w:after="60" w:line="240" w:lineRule="auto"/>
        <w:ind w:left="708" w:firstLine="708"/>
        <w:jc w:val="both"/>
        <w:rPr>
          <w:rFonts w:ascii="Cambria" w:hAnsi="Cambria"/>
          <w:sz w:val="23"/>
          <w:szCs w:val="23"/>
        </w:rPr>
      </w:pPr>
      <w:r w:rsidRPr="00621EB2">
        <w:rPr>
          <w:rFonts w:ascii="Cambria" w:hAnsi="Cambria"/>
          <w:sz w:val="23"/>
          <w:szCs w:val="23"/>
        </w:rPr>
        <w:t>Dobrý skutek – šátek – výprava</w:t>
      </w:r>
      <w:r w:rsidR="00B05050" w:rsidRPr="00621EB2">
        <w:rPr>
          <w:rFonts w:ascii="Cambria" w:hAnsi="Cambria"/>
          <w:sz w:val="23"/>
          <w:szCs w:val="23"/>
        </w:rPr>
        <w:tab/>
        <w:t xml:space="preserve">v poměru </w:t>
      </w:r>
      <w:r w:rsidR="00B05050" w:rsidRPr="00621EB2">
        <w:rPr>
          <w:rFonts w:ascii="Cambria" w:hAnsi="Cambria"/>
          <w:sz w:val="23"/>
          <w:szCs w:val="23"/>
        </w:rPr>
        <w:tab/>
      </w:r>
      <w:r w:rsidRPr="00621EB2">
        <w:rPr>
          <w:rFonts w:ascii="Cambria" w:hAnsi="Cambria"/>
          <w:sz w:val="23"/>
          <w:szCs w:val="23"/>
        </w:rPr>
        <w:t>4.2:1</w:t>
      </w:r>
    </w:p>
    <w:p w:rsidR="007D398D" w:rsidRPr="00621EB2" w:rsidRDefault="007D398D" w:rsidP="00196868">
      <w:pPr>
        <w:spacing w:after="60" w:line="240" w:lineRule="auto"/>
        <w:jc w:val="both"/>
        <w:rPr>
          <w:rFonts w:ascii="Cambria" w:hAnsi="Cambria"/>
          <w:b/>
          <w:sz w:val="23"/>
          <w:szCs w:val="23"/>
          <w:u w:val="single"/>
        </w:rPr>
      </w:pPr>
      <w:r w:rsidRPr="00621EB2">
        <w:rPr>
          <w:rFonts w:ascii="Cambria" w:hAnsi="Cambria"/>
          <w:b/>
          <w:sz w:val="23"/>
          <w:szCs w:val="23"/>
          <w:u w:val="single"/>
        </w:rPr>
        <w:t>Cíl hry:</w:t>
      </w:r>
    </w:p>
    <w:p w:rsidR="007D398D" w:rsidRPr="00621EB2" w:rsidRDefault="007D398D" w:rsidP="00196868">
      <w:pPr>
        <w:pStyle w:val="Normlnweb"/>
        <w:spacing w:before="0" w:beforeAutospacing="0" w:after="60" w:afterAutospacing="0"/>
        <w:jc w:val="both"/>
        <w:rPr>
          <w:rFonts w:ascii="Cambria" w:hAnsi="Cambria"/>
          <w:sz w:val="23"/>
          <w:szCs w:val="23"/>
        </w:rPr>
      </w:pPr>
      <w:proofErr w:type="spellStart"/>
      <w:r w:rsidRPr="00621EB2">
        <w:rPr>
          <w:rFonts w:ascii="Cambria" w:hAnsi="Cambria" w:cs="Arial"/>
          <w:color w:val="000000"/>
          <w:sz w:val="23"/>
          <w:szCs w:val="23"/>
        </w:rPr>
        <w:t>Supervůdci</w:t>
      </w:r>
      <w:proofErr w:type="spellEnd"/>
      <w:r w:rsidRPr="00621EB2">
        <w:rPr>
          <w:rFonts w:ascii="Cambria" w:hAnsi="Cambria" w:cs="Arial"/>
          <w:color w:val="000000"/>
          <w:sz w:val="23"/>
          <w:szCs w:val="23"/>
        </w:rPr>
        <w:t xml:space="preserve"> jsou ti, kterým se podaří vychovat co nejvíce vůdců, postavit co nejvíce základen a podniknout co nejvíce výprav. Každý tým musí mít na konci hry alespoň jednoho vůdce, alespoň jednu základnu a alespoň jednu výpravu. Tyto “nejvyšší splněné úkoly” jsou při inventuře po každém kole hry obodovány následujícím způsobem: vůdce - 4 body, základna - 3 body, výprava - 3 body. Nižší splněné úkoly mají svůj význam pro hru, ale nebodují se. O konečné úspěšnosti vypovídá celkový počet získaných bodů na konci hry. </w:t>
      </w:r>
    </w:p>
    <w:p w:rsidR="007D398D" w:rsidRPr="00621EB2" w:rsidRDefault="007D398D" w:rsidP="00196868">
      <w:pPr>
        <w:spacing w:after="60" w:line="240" w:lineRule="auto"/>
        <w:jc w:val="both"/>
        <w:rPr>
          <w:rFonts w:ascii="Cambria" w:hAnsi="Cambria"/>
          <w:b/>
          <w:sz w:val="23"/>
          <w:szCs w:val="23"/>
          <w:u w:val="single"/>
        </w:rPr>
      </w:pPr>
      <w:r w:rsidRPr="00621EB2">
        <w:rPr>
          <w:rFonts w:ascii="Cambria" w:hAnsi="Cambria"/>
          <w:b/>
          <w:sz w:val="23"/>
          <w:szCs w:val="23"/>
          <w:u w:val="single"/>
        </w:rPr>
        <w:t>Průběh hry:</w:t>
      </w:r>
    </w:p>
    <w:p w:rsidR="0057372F" w:rsidRPr="00621EB2" w:rsidRDefault="00641EA0" w:rsidP="00196868">
      <w:pPr>
        <w:spacing w:after="60" w:line="240" w:lineRule="auto"/>
        <w:jc w:val="both"/>
        <w:rPr>
          <w:rFonts w:ascii="Cambria" w:hAnsi="Cambria" w:cs="Arial"/>
          <w:color w:val="000000"/>
          <w:sz w:val="23"/>
          <w:szCs w:val="23"/>
        </w:rPr>
      </w:pPr>
      <w:r w:rsidRPr="00621EB2">
        <w:rPr>
          <w:rFonts w:ascii="Cambria" w:hAnsi="Cambria"/>
          <w:sz w:val="23"/>
          <w:szCs w:val="23"/>
        </w:rPr>
        <w:t>Hra se skládá ze tří kol, tj. ze tří let. Každý rok je rozdělen na tři období (</w:t>
      </w:r>
      <w:r w:rsidRPr="00621EB2">
        <w:rPr>
          <w:rFonts w:ascii="Cambria" w:hAnsi="Cambria"/>
          <w:b/>
          <w:i/>
          <w:sz w:val="23"/>
          <w:szCs w:val="23"/>
        </w:rPr>
        <w:t>podzim, zima, jaro, po 7 minutách</w:t>
      </w:r>
      <w:r w:rsidRPr="00621EB2">
        <w:rPr>
          <w:rFonts w:ascii="Cambria" w:hAnsi="Cambria"/>
          <w:sz w:val="23"/>
          <w:szCs w:val="23"/>
        </w:rPr>
        <w:t>)</w:t>
      </w:r>
      <w:r w:rsidR="00FF2DDB" w:rsidRPr="00621EB2">
        <w:rPr>
          <w:rFonts w:ascii="Cambria" w:hAnsi="Cambria"/>
          <w:sz w:val="23"/>
          <w:szCs w:val="23"/>
        </w:rPr>
        <w:t xml:space="preserve">. Na konci každého kola následuje 10 minutová letní pauza. </w:t>
      </w:r>
      <w:r w:rsidR="007D398D" w:rsidRPr="00621EB2">
        <w:rPr>
          <w:rFonts w:ascii="Cambria" w:hAnsi="Cambria" w:cs="Arial"/>
          <w:color w:val="000000"/>
          <w:sz w:val="23"/>
          <w:szCs w:val="23"/>
        </w:rPr>
        <w:t>Během těchto tří období lze usilovat o “splnění” jednotlivých úkolů, a to tak, že hráči navštěvují jednotlivá stanoviště, získávají potvrzení o splnění úkolu a vrací se zpátky. Roční období na sebe plynule navazují a jejich změny jsou oznámeny hlasitým signálem. Po každém roce následuje přestávka.</w:t>
      </w:r>
    </w:p>
    <w:p w:rsidR="0057372F" w:rsidRPr="00621EB2" w:rsidRDefault="00323A80" w:rsidP="00196868">
      <w:pPr>
        <w:spacing w:after="60" w:line="240" w:lineRule="auto"/>
        <w:jc w:val="both"/>
        <w:rPr>
          <w:rFonts w:ascii="Cambria" w:hAnsi="Cambria"/>
          <w:sz w:val="23"/>
          <w:szCs w:val="23"/>
        </w:rPr>
      </w:pPr>
      <w:r w:rsidRPr="00621EB2">
        <w:rPr>
          <w:rFonts w:ascii="Cambria" w:hAnsi="Cambria" w:cs="Arial"/>
          <w:color w:val="000000"/>
          <w:sz w:val="23"/>
          <w:szCs w:val="23"/>
        </w:rPr>
        <w:t>Hráči mohou vybíhat současně, úkoly lze plnit v libovolném pořadí. Víc hráčů z týmu může plnit stejné úkoly, pokud na to jsou materiálové kapacity.</w:t>
      </w:r>
      <w:r w:rsidRPr="00621EB2">
        <w:rPr>
          <w:rFonts w:ascii="Cambria" w:hAnsi="Cambria"/>
          <w:sz w:val="23"/>
          <w:szCs w:val="23"/>
        </w:rPr>
        <w:t xml:space="preserve"> </w:t>
      </w:r>
      <w:r w:rsidR="007D398D" w:rsidRPr="00621EB2">
        <w:rPr>
          <w:rFonts w:ascii="Cambria" w:hAnsi="Cambria"/>
          <w:sz w:val="23"/>
          <w:szCs w:val="23"/>
        </w:rPr>
        <w:t>Jeden člověk může během jednoho výběhu navštívit pouze jedno stanoviště</w:t>
      </w:r>
      <w:r w:rsidRPr="00621EB2">
        <w:rPr>
          <w:rFonts w:ascii="Cambria" w:hAnsi="Cambria"/>
          <w:sz w:val="23"/>
          <w:szCs w:val="23"/>
        </w:rPr>
        <w:t xml:space="preserve"> a splnit pouze jeden úkol</w:t>
      </w:r>
      <w:r w:rsidR="007D398D" w:rsidRPr="00621EB2">
        <w:rPr>
          <w:rFonts w:ascii="Cambria" w:hAnsi="Cambria"/>
          <w:sz w:val="23"/>
          <w:szCs w:val="23"/>
        </w:rPr>
        <w:t xml:space="preserve">. Styl jeho běhu, resp. úkol, který musí splnit, je popsán podrobně na zvláštním listu. Úkol je považován za splněný až v momentě, kdy hráč doběhne zpět a nahlásí ho úředníkovi příslušného týmu. Ten provede záznam a automaticky </w:t>
      </w:r>
      <w:r w:rsidR="005C2C8B" w:rsidRPr="00621EB2">
        <w:rPr>
          <w:rFonts w:ascii="Cambria" w:hAnsi="Cambria"/>
          <w:sz w:val="23"/>
          <w:szCs w:val="23"/>
        </w:rPr>
        <w:t>zmnoží hodnotu úkolu, pokud se splnění úkolu násobí (viz níže).</w:t>
      </w:r>
      <w:r w:rsidR="007D398D" w:rsidRPr="00621EB2">
        <w:rPr>
          <w:rFonts w:ascii="Cambria" w:hAnsi="Cambria"/>
          <w:sz w:val="23"/>
          <w:szCs w:val="23"/>
        </w:rPr>
        <w:t xml:space="preserve"> Do jeho záznamů se družstvo nedívá, vede si záznamy vlastní.</w:t>
      </w:r>
    </w:p>
    <w:p w:rsidR="0057372F" w:rsidRPr="00621EB2" w:rsidRDefault="005C2C8B" w:rsidP="00196868">
      <w:pPr>
        <w:spacing w:after="60" w:line="240" w:lineRule="auto"/>
        <w:jc w:val="both"/>
        <w:rPr>
          <w:rFonts w:ascii="Cambria" w:hAnsi="Cambria"/>
          <w:sz w:val="23"/>
          <w:szCs w:val="23"/>
        </w:rPr>
      </w:pPr>
      <w:r w:rsidRPr="00621EB2">
        <w:rPr>
          <w:rFonts w:ascii="Cambria" w:hAnsi="Cambria"/>
          <w:sz w:val="23"/>
          <w:szCs w:val="23"/>
        </w:rPr>
        <w:t>Z týmu můžete vybíhat za úkoly všichni hráči až na jednoho, tzv. malého šéfíka, který zůstává v zázemí, sleduje hru, radí hráčům, kdy mají pro co běžet, dělá si pro svůj tým zápisky o splněných úkolech. Má také k dispozici graf, který říká, ve kterém období je obzvláště vhodné plnit který úkol, protože jeho hodnota se pak násobí (pokud je úředníkovi nahlášen v „násobícím“ období). Po každém kole se malý šéfík v zázemí obmění, tj. vystřídá ho někdo jiný z týmu.</w:t>
      </w:r>
    </w:p>
    <w:p w:rsidR="00323A80" w:rsidRPr="00621EB2" w:rsidRDefault="005C2C8B" w:rsidP="00196868">
      <w:pPr>
        <w:spacing w:after="60" w:line="240" w:lineRule="auto"/>
        <w:jc w:val="both"/>
        <w:rPr>
          <w:rFonts w:ascii="Cambria" w:hAnsi="Cambria"/>
          <w:sz w:val="23"/>
          <w:szCs w:val="23"/>
        </w:rPr>
      </w:pPr>
      <w:r w:rsidRPr="00621EB2">
        <w:rPr>
          <w:rFonts w:ascii="Cambria" w:eastAsia="Times New Roman" w:hAnsi="Cambria" w:cs="Arial"/>
          <w:color w:val="000000"/>
          <w:sz w:val="23"/>
          <w:szCs w:val="23"/>
          <w:lang w:eastAsia="cs-CZ"/>
        </w:rPr>
        <w:t>Na konci každého kola</w:t>
      </w:r>
      <w:r w:rsidR="00323A80" w:rsidRPr="00621EB2">
        <w:rPr>
          <w:rFonts w:ascii="Cambria" w:eastAsia="Times New Roman" w:hAnsi="Cambria" w:cs="Arial"/>
          <w:color w:val="000000"/>
          <w:sz w:val="23"/>
          <w:szCs w:val="23"/>
          <w:lang w:eastAsia="cs-CZ"/>
        </w:rPr>
        <w:t xml:space="preserve"> </w:t>
      </w:r>
      <w:r w:rsidRPr="00621EB2">
        <w:rPr>
          <w:rFonts w:ascii="Cambria" w:eastAsia="Times New Roman" w:hAnsi="Cambria" w:cs="Arial"/>
          <w:color w:val="000000"/>
          <w:sz w:val="23"/>
          <w:szCs w:val="23"/>
          <w:lang w:eastAsia="cs-CZ"/>
        </w:rPr>
        <w:t>úředník provede inventuru</w:t>
      </w:r>
      <w:r w:rsidR="00323A80" w:rsidRPr="00621EB2">
        <w:rPr>
          <w:rFonts w:ascii="Cambria" w:eastAsia="Times New Roman" w:hAnsi="Cambria" w:cs="Arial"/>
          <w:color w:val="000000"/>
          <w:sz w:val="23"/>
          <w:szCs w:val="23"/>
          <w:lang w:eastAsia="cs-CZ"/>
        </w:rPr>
        <w:t xml:space="preserve">, při které jsou bodově ohodnoceny nejvyšší úkoly (tj. základna, vůdce a výprava). Protože lidská paměť je krátká, při inventuře je potřeba, aby všechny “vyšší” úkoly byly podloženy splněním potřebného množství “nižších” úkolů (tedy, mám-li jednu základnu, musím mít dvě klubovny a čtyři </w:t>
      </w:r>
      <w:proofErr w:type="spellStart"/>
      <w:r w:rsidR="00323A80" w:rsidRPr="00621EB2">
        <w:rPr>
          <w:rFonts w:ascii="Cambria" w:eastAsia="Times New Roman" w:hAnsi="Cambria" w:cs="Arial"/>
          <w:color w:val="000000"/>
          <w:sz w:val="23"/>
          <w:szCs w:val="23"/>
          <w:lang w:eastAsia="cs-CZ"/>
        </w:rPr>
        <w:t>teepee</w:t>
      </w:r>
      <w:proofErr w:type="spellEnd"/>
      <w:r w:rsidR="00323A80" w:rsidRPr="00621EB2">
        <w:rPr>
          <w:rFonts w:ascii="Cambria" w:eastAsia="Times New Roman" w:hAnsi="Cambria" w:cs="Arial"/>
          <w:color w:val="000000"/>
          <w:sz w:val="23"/>
          <w:szCs w:val="23"/>
          <w:lang w:eastAsia="cs-CZ"/>
        </w:rPr>
        <w:t>). Pokud se tak nestane, nekryté zásluhy jsou zapomenuty a s novým rokem je třeba začít znova. Úkoly, které jsou podloženy</w:t>
      </w:r>
      <w:r w:rsidR="00621EB2" w:rsidRPr="00621EB2">
        <w:rPr>
          <w:rFonts w:ascii="Cambria" w:eastAsia="Times New Roman" w:hAnsi="Cambria" w:cs="Arial"/>
          <w:color w:val="000000"/>
          <w:sz w:val="23"/>
          <w:szCs w:val="23"/>
          <w:lang w:eastAsia="cs-CZ"/>
        </w:rPr>
        <w:t>, avšak ještě nebyly zhodnoceny splněním nejvyšších úkolů</w:t>
      </w:r>
      <w:r w:rsidR="00323A80" w:rsidRPr="00621EB2">
        <w:rPr>
          <w:rFonts w:ascii="Cambria" w:eastAsia="Times New Roman" w:hAnsi="Cambria" w:cs="Arial"/>
          <w:color w:val="000000"/>
          <w:sz w:val="23"/>
          <w:szCs w:val="23"/>
          <w:lang w:eastAsia="cs-CZ"/>
        </w:rPr>
        <w:t xml:space="preserve">, se převádí jako vklad do dalšího roku. </w:t>
      </w:r>
    </w:p>
    <w:p w:rsidR="00FF2DDB" w:rsidRPr="00621EB2" w:rsidRDefault="00FF2DDB" w:rsidP="00196868">
      <w:pPr>
        <w:spacing w:after="60" w:line="240" w:lineRule="auto"/>
        <w:jc w:val="both"/>
        <w:rPr>
          <w:rFonts w:ascii="Cambria" w:hAnsi="Cambria"/>
          <w:i/>
          <w:sz w:val="23"/>
          <w:szCs w:val="23"/>
        </w:rPr>
      </w:pPr>
      <w:r w:rsidRPr="00621EB2">
        <w:rPr>
          <w:rFonts w:ascii="Cambria" w:hAnsi="Cambria"/>
          <w:i/>
          <w:sz w:val="23"/>
          <w:szCs w:val="23"/>
        </w:rPr>
        <w:t xml:space="preserve">Příklad: Na konci kola máte </w:t>
      </w:r>
      <w:r w:rsidR="00B9729C" w:rsidRPr="00621EB2">
        <w:rPr>
          <w:rFonts w:ascii="Cambria" w:hAnsi="Cambria"/>
          <w:i/>
          <w:sz w:val="23"/>
          <w:szCs w:val="23"/>
        </w:rPr>
        <w:t xml:space="preserve">8 </w:t>
      </w:r>
      <w:proofErr w:type="spellStart"/>
      <w:r w:rsidR="00B9729C" w:rsidRPr="00621EB2">
        <w:rPr>
          <w:rFonts w:ascii="Cambria" w:hAnsi="Cambria"/>
          <w:i/>
          <w:sz w:val="23"/>
          <w:szCs w:val="23"/>
        </w:rPr>
        <w:t>teepee</w:t>
      </w:r>
      <w:proofErr w:type="spellEnd"/>
      <w:r w:rsidR="00B9729C" w:rsidRPr="00621EB2">
        <w:rPr>
          <w:rFonts w:ascii="Cambria" w:hAnsi="Cambria"/>
          <w:i/>
          <w:sz w:val="23"/>
          <w:szCs w:val="23"/>
        </w:rPr>
        <w:t xml:space="preserve">, 4 klubovny, 3 základny. Množství </w:t>
      </w:r>
      <w:proofErr w:type="spellStart"/>
      <w:r w:rsidR="00B9729C" w:rsidRPr="00621EB2">
        <w:rPr>
          <w:rFonts w:ascii="Cambria" w:hAnsi="Cambria"/>
          <w:i/>
          <w:sz w:val="23"/>
          <w:szCs w:val="23"/>
        </w:rPr>
        <w:t>teepee</w:t>
      </w:r>
      <w:proofErr w:type="spellEnd"/>
      <w:r w:rsidR="00B9729C" w:rsidRPr="00621EB2">
        <w:rPr>
          <w:rFonts w:ascii="Cambria" w:hAnsi="Cambria"/>
          <w:i/>
          <w:sz w:val="23"/>
          <w:szCs w:val="23"/>
        </w:rPr>
        <w:t xml:space="preserve"> je dvojnásobné oproti </w:t>
      </w:r>
      <w:r w:rsidR="00621EB2" w:rsidRPr="00621EB2">
        <w:rPr>
          <w:rFonts w:ascii="Cambria" w:hAnsi="Cambria"/>
          <w:i/>
          <w:sz w:val="23"/>
          <w:szCs w:val="23"/>
        </w:rPr>
        <w:t>klubov</w:t>
      </w:r>
      <w:r w:rsidR="00B9729C" w:rsidRPr="00621EB2">
        <w:rPr>
          <w:rFonts w:ascii="Cambria" w:hAnsi="Cambria"/>
          <w:i/>
          <w:sz w:val="23"/>
          <w:szCs w:val="23"/>
        </w:rPr>
        <w:t xml:space="preserve">nám, tj. pro stavbu tohoto množství </w:t>
      </w:r>
      <w:r w:rsidR="00621EB2" w:rsidRPr="00621EB2">
        <w:rPr>
          <w:rFonts w:ascii="Cambria" w:hAnsi="Cambria"/>
          <w:i/>
          <w:sz w:val="23"/>
          <w:szCs w:val="23"/>
        </w:rPr>
        <w:t>klubov</w:t>
      </w:r>
      <w:r w:rsidR="00B9729C" w:rsidRPr="00621EB2">
        <w:rPr>
          <w:rFonts w:ascii="Cambria" w:hAnsi="Cambria"/>
          <w:i/>
          <w:sz w:val="23"/>
          <w:szCs w:val="23"/>
        </w:rPr>
        <w:t xml:space="preserve">en máte dostatečné zkušenosti. To je ok. Pro tři základny však nemáte dostatečné zkušenosti s klubovnami. Potřebovali byste jich 6, máte jen 4, proto vám uznáme pouze 2 základny. </w:t>
      </w:r>
      <w:r w:rsidR="00323A80" w:rsidRPr="00621EB2">
        <w:rPr>
          <w:rFonts w:ascii="Cambria" w:hAnsi="Cambria"/>
          <w:i/>
          <w:sz w:val="23"/>
          <w:szCs w:val="23"/>
        </w:rPr>
        <w:t>Celkově je vám připsáno šest bodů (3 body za každou základnu)</w:t>
      </w:r>
      <w:r w:rsidR="00621EB2" w:rsidRPr="00621EB2">
        <w:rPr>
          <w:rFonts w:ascii="Cambria" w:hAnsi="Cambria"/>
          <w:i/>
          <w:sz w:val="23"/>
          <w:szCs w:val="23"/>
        </w:rPr>
        <w:t>. S</w:t>
      </w:r>
      <w:r w:rsidR="00323A80" w:rsidRPr="00621EB2">
        <w:rPr>
          <w:rFonts w:ascii="Cambria" w:hAnsi="Cambria"/>
          <w:i/>
          <w:sz w:val="23"/>
          <w:szCs w:val="23"/>
        </w:rPr>
        <w:t>plněné nižší úkoly již se dále započítávat nebudou (je tedy možné je odebrat, aby dále nemátly).</w:t>
      </w:r>
      <w:r w:rsidR="00621EB2" w:rsidRPr="00621EB2">
        <w:rPr>
          <w:rFonts w:ascii="Cambria" w:hAnsi="Cambria"/>
          <w:i/>
          <w:sz w:val="23"/>
          <w:szCs w:val="23"/>
        </w:rPr>
        <w:t xml:space="preserve"> Pokud by se stalo, že získáte v jednom kole 8 </w:t>
      </w:r>
      <w:proofErr w:type="spellStart"/>
      <w:r w:rsidR="00621EB2" w:rsidRPr="00621EB2">
        <w:rPr>
          <w:rFonts w:ascii="Cambria" w:hAnsi="Cambria"/>
          <w:i/>
          <w:sz w:val="23"/>
          <w:szCs w:val="23"/>
        </w:rPr>
        <w:t>teepee</w:t>
      </w:r>
      <w:proofErr w:type="spellEnd"/>
      <w:r w:rsidR="00621EB2" w:rsidRPr="00621EB2">
        <w:rPr>
          <w:rFonts w:ascii="Cambria" w:hAnsi="Cambria"/>
          <w:i/>
          <w:sz w:val="23"/>
          <w:szCs w:val="23"/>
        </w:rPr>
        <w:t xml:space="preserve">, 4 klubovny, ale žádnou základnu, </w:t>
      </w:r>
      <w:proofErr w:type="spellStart"/>
      <w:r w:rsidR="00621EB2" w:rsidRPr="00621EB2">
        <w:rPr>
          <w:rFonts w:ascii="Cambria" w:hAnsi="Cambria"/>
          <w:i/>
          <w:sz w:val="23"/>
          <w:szCs w:val="23"/>
        </w:rPr>
        <w:t>teepee</w:t>
      </w:r>
      <w:proofErr w:type="spellEnd"/>
      <w:r w:rsidR="00621EB2" w:rsidRPr="00621EB2">
        <w:rPr>
          <w:rFonts w:ascii="Cambria" w:hAnsi="Cambria"/>
          <w:i/>
          <w:sz w:val="23"/>
          <w:szCs w:val="23"/>
        </w:rPr>
        <w:t xml:space="preserve"> i klubovny se vám převedou do dalšího kola.</w:t>
      </w:r>
    </w:p>
    <w:p w:rsidR="00621EB2" w:rsidRDefault="005C2C8B" w:rsidP="00196868">
      <w:pPr>
        <w:spacing w:after="60" w:line="240" w:lineRule="auto"/>
        <w:jc w:val="both"/>
        <w:rPr>
          <w:rFonts w:ascii="Cambria" w:eastAsia="Times New Roman" w:hAnsi="Cambria" w:cs="Arial"/>
          <w:color w:val="000000"/>
          <w:sz w:val="23"/>
          <w:szCs w:val="23"/>
          <w:lang w:eastAsia="cs-CZ"/>
        </w:rPr>
      </w:pPr>
      <w:r w:rsidRPr="00621EB2">
        <w:rPr>
          <w:rFonts w:ascii="Cambria" w:eastAsia="Times New Roman" w:hAnsi="Cambria" w:cs="Arial"/>
          <w:color w:val="000000"/>
          <w:sz w:val="23"/>
          <w:szCs w:val="23"/>
          <w:lang w:eastAsia="cs-CZ"/>
        </w:rPr>
        <w:t>Inventura se koná na začátku přestávky a až do jejího konce pak máte možnost zhodnotit úspěchy předcházejícího rok</w:t>
      </w:r>
      <w:r w:rsidR="00196868" w:rsidRPr="00621EB2">
        <w:rPr>
          <w:rFonts w:ascii="Cambria" w:eastAsia="Times New Roman" w:hAnsi="Cambria" w:cs="Arial"/>
          <w:color w:val="000000"/>
          <w:sz w:val="23"/>
          <w:szCs w:val="23"/>
          <w:lang w:eastAsia="cs-CZ"/>
        </w:rPr>
        <w:t>u</w:t>
      </w:r>
      <w:r w:rsidRPr="00621EB2">
        <w:rPr>
          <w:rFonts w:ascii="Cambria" w:eastAsia="Times New Roman" w:hAnsi="Cambria" w:cs="Arial"/>
          <w:color w:val="000000"/>
          <w:sz w:val="23"/>
          <w:szCs w:val="23"/>
          <w:lang w:eastAsia="cs-CZ"/>
        </w:rPr>
        <w:t xml:space="preserve"> a připravit strategii na další rok. </w:t>
      </w:r>
      <w:r w:rsidR="00F7750B" w:rsidRPr="00621EB2">
        <w:rPr>
          <w:rFonts w:ascii="Cambria" w:hAnsi="Cambria"/>
          <w:sz w:val="23"/>
          <w:szCs w:val="23"/>
        </w:rPr>
        <w:t xml:space="preserve">Po vyhlášení přestávky již nelze dále vybíhat na stanoviště. Pokud je nějaký úkol splněn až po začátku přestávky (tj. hráč se na místo vrátí až po ohlášení začátku přestávky), úkol se mu sice uzná, ale ničím se nenásobí. Po ohlášení konce hry (konec 3. kola) se už žádné úkoly neuznávají. </w:t>
      </w:r>
      <w:r w:rsidR="00323A80" w:rsidRPr="00621EB2">
        <w:rPr>
          <w:rFonts w:ascii="Cambria" w:eastAsia="Times New Roman" w:hAnsi="Cambria" w:cs="Arial"/>
          <w:color w:val="000000"/>
          <w:sz w:val="23"/>
          <w:szCs w:val="23"/>
          <w:lang w:eastAsia="cs-CZ"/>
        </w:rPr>
        <w:t>Pokud úkol není nahlášen úředníkovi, není možné považovat ho za splněný.</w:t>
      </w:r>
    </w:p>
    <w:p w:rsidR="00621EB2" w:rsidRPr="00621EB2" w:rsidRDefault="00621EB2" w:rsidP="00621EB2">
      <w:pPr>
        <w:spacing w:after="0" w:line="240" w:lineRule="auto"/>
        <w:rPr>
          <w:rFonts w:ascii="Cambria" w:eastAsia="Times New Roman" w:hAnsi="Cambria" w:cs="Arial"/>
          <w:b/>
          <w:bCs/>
          <w:i/>
          <w:iCs/>
          <w:color w:val="000000"/>
          <w:sz w:val="26"/>
          <w:szCs w:val="26"/>
          <w:lang w:eastAsia="cs-CZ"/>
        </w:rPr>
      </w:pPr>
      <w:r>
        <w:rPr>
          <w:lang w:eastAsia="cs-CZ"/>
        </w:rPr>
        <w:br w:type="page"/>
      </w:r>
      <w:r w:rsidRPr="00621EB2">
        <w:rPr>
          <w:rFonts w:ascii="Cambria" w:eastAsia="Times New Roman" w:hAnsi="Cambria" w:cs="Arial"/>
          <w:b/>
          <w:bCs/>
          <w:iCs/>
          <w:color w:val="000000"/>
          <w:sz w:val="23"/>
          <w:szCs w:val="23"/>
          <w:lang w:eastAsia="cs-CZ"/>
        </w:rPr>
        <w:lastRenderedPageBreak/>
        <w:t>Úkoly a podmínky pro jejich plnění</w:t>
      </w:r>
    </w:p>
    <w:p w:rsidR="00621EB2" w:rsidRPr="00621EB2" w:rsidRDefault="00621EB2" w:rsidP="00621EB2">
      <w:pPr>
        <w:spacing w:after="0" w:line="240" w:lineRule="auto"/>
        <w:rPr>
          <w:rFonts w:ascii="Cambria" w:eastAsia="Times New Roman" w:hAnsi="Cambria" w:cs="Arial"/>
          <w:b/>
          <w:bCs/>
          <w:i/>
          <w:iCs/>
          <w:color w:val="000000"/>
          <w:sz w:val="23"/>
          <w:szCs w:val="23"/>
          <w:lang w:eastAsia="cs-CZ"/>
        </w:rPr>
      </w:pPr>
    </w:p>
    <w:p w:rsidR="00621EB2" w:rsidRPr="00621EB2" w:rsidRDefault="00621EB2" w:rsidP="00621EB2">
      <w:pPr>
        <w:spacing w:after="0" w:line="240" w:lineRule="auto"/>
        <w:rPr>
          <w:rFonts w:ascii="Cambria" w:eastAsia="Times New Roman" w:hAnsi="Cambria" w:cs="Arial"/>
          <w:b/>
          <w:bCs/>
          <w:iCs/>
          <w:color w:val="000000"/>
          <w:sz w:val="23"/>
          <w:szCs w:val="23"/>
          <w:lang w:eastAsia="cs-CZ"/>
        </w:rPr>
      </w:pPr>
      <w:r w:rsidRPr="00621EB2">
        <w:rPr>
          <w:rFonts w:ascii="Cambria" w:eastAsia="Times New Roman" w:hAnsi="Cambria" w:cs="Arial"/>
          <w:b/>
          <w:bCs/>
          <w:iCs/>
          <w:color w:val="000000"/>
          <w:sz w:val="23"/>
          <w:szCs w:val="23"/>
          <w:lang w:eastAsia="cs-CZ"/>
        </w:rPr>
        <w:t>Musíš mít lidi!</w:t>
      </w:r>
    </w:p>
    <w:p w:rsidR="00621EB2" w:rsidRPr="00621EB2" w:rsidRDefault="00621EB2" w:rsidP="00621EB2">
      <w:pPr>
        <w:spacing w:after="0" w:line="240" w:lineRule="auto"/>
        <w:rPr>
          <w:rFonts w:ascii="Cambria" w:eastAsia="Times New Roman" w:hAnsi="Cambria" w:cs="Arial"/>
          <w:bCs/>
          <w:i/>
          <w:iCs/>
          <w:color w:val="000000"/>
          <w:sz w:val="23"/>
          <w:szCs w:val="23"/>
          <w:lang w:eastAsia="cs-CZ"/>
        </w:rPr>
      </w:pPr>
      <w:r w:rsidRPr="00621EB2">
        <w:rPr>
          <w:rFonts w:ascii="Cambria" w:eastAsia="Times New Roman" w:hAnsi="Cambria" w:cs="Arial"/>
          <w:bCs/>
          <w:i/>
          <w:iCs/>
          <w:color w:val="000000"/>
          <w:sz w:val="23"/>
          <w:szCs w:val="23"/>
          <w:lang w:eastAsia="cs-CZ"/>
        </w:rPr>
        <w:t>Vlčata – skauti – roveři - vůdci</w:t>
      </w:r>
    </w:p>
    <w:p w:rsidR="00621EB2" w:rsidRPr="00621EB2" w:rsidRDefault="00621EB2" w:rsidP="00621EB2">
      <w:pPr>
        <w:spacing w:after="0" w:line="240" w:lineRule="auto"/>
        <w:rPr>
          <w:rFonts w:ascii="Cambria" w:eastAsia="Times New Roman" w:hAnsi="Cambria" w:cs="Arial"/>
          <w:b/>
          <w:bCs/>
          <w:i/>
          <w:iCs/>
          <w:color w:val="000000"/>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Vlčata</w:t>
      </w:r>
      <w:r w:rsidRPr="00621EB2">
        <w:rPr>
          <w:rFonts w:ascii="Cambria" w:eastAsia="Times New Roman" w:hAnsi="Cambria" w:cs="Arial"/>
          <w:i/>
          <w:iCs/>
          <w:color w:val="000000"/>
          <w:sz w:val="23"/>
          <w:szCs w:val="23"/>
          <w:lang w:eastAsia="cs-CZ"/>
        </w:rPr>
        <w:t xml:space="preserve"> - cho</w:t>
      </w:r>
      <w:r>
        <w:rPr>
          <w:rFonts w:ascii="Cambria" w:eastAsia="Times New Roman" w:hAnsi="Cambria" w:cs="Arial"/>
          <w:i/>
          <w:iCs/>
          <w:color w:val="000000"/>
          <w:sz w:val="23"/>
          <w:szCs w:val="23"/>
          <w:lang w:eastAsia="cs-CZ"/>
        </w:rPr>
        <w:t>dí po čtyřech</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 xml:space="preserve">Cestou na stanoviště běžíš </w:t>
      </w:r>
      <w:r>
        <w:rPr>
          <w:rFonts w:ascii="Cambria" w:eastAsia="Times New Roman" w:hAnsi="Cambria" w:cs="Arial"/>
          <w:color w:val="000000"/>
          <w:sz w:val="23"/>
          <w:szCs w:val="23"/>
          <w:lang w:eastAsia="cs-CZ"/>
        </w:rPr>
        <w:t>po čtyřech</w:t>
      </w:r>
      <w:r w:rsidRPr="00621EB2">
        <w:rPr>
          <w:rFonts w:ascii="Cambria" w:eastAsia="Times New Roman" w:hAnsi="Cambria" w:cs="Arial"/>
          <w:color w:val="000000"/>
          <w:sz w:val="23"/>
          <w:szCs w:val="23"/>
          <w:lang w:eastAsia="cs-CZ"/>
        </w:rPr>
        <w:t>, cestou zpět můžeš normálně.</w:t>
      </w:r>
    </w:p>
    <w:p w:rsidR="00621EB2" w:rsidRPr="00621EB2" w:rsidRDefault="00621EB2" w:rsidP="00621EB2">
      <w:pPr>
        <w:spacing w:after="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Skauti</w:t>
      </w:r>
      <w:r w:rsidRPr="00621EB2">
        <w:rPr>
          <w:rFonts w:ascii="Cambria" w:eastAsia="Times New Roman" w:hAnsi="Cambria" w:cs="Arial"/>
          <w:i/>
          <w:iCs/>
          <w:color w:val="000000"/>
          <w:sz w:val="23"/>
          <w:szCs w:val="23"/>
          <w:lang w:eastAsia="cs-CZ"/>
        </w:rPr>
        <w:t xml:space="preserve"> - skaut si píská, nahlas! Pokud mu pískání moc nejde, může zpívat. A protože má opravdu radost ze života a navíc je to elegán, pohybuje se waltzovým krokem vpřed. </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 xml:space="preserve">Cestou na stanoviště pískáš (zpíváš) a pohybuješ se waltzovým krokem, cestou zpět můžeš normálně. </w:t>
      </w:r>
    </w:p>
    <w:p w:rsidR="00621EB2" w:rsidRPr="00621EB2" w:rsidRDefault="00621EB2" w:rsidP="00621EB2">
      <w:pPr>
        <w:spacing w:after="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 xml:space="preserve">Roveři </w:t>
      </w:r>
      <w:r w:rsidRPr="00621EB2">
        <w:rPr>
          <w:rFonts w:ascii="Cambria" w:eastAsia="Times New Roman" w:hAnsi="Cambria" w:cs="Arial"/>
          <w:i/>
          <w:iCs/>
          <w:color w:val="000000"/>
          <w:sz w:val="23"/>
          <w:szCs w:val="23"/>
          <w:lang w:eastAsia="cs-CZ"/>
        </w:rPr>
        <w:t xml:space="preserve">- roveři jsou zrovna v době, kdy se do sebe zamilovávají. </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Běžci běží ke stanovišti a zpět ve dvojici a drží se za ruce.</w:t>
      </w:r>
    </w:p>
    <w:p w:rsidR="00621EB2" w:rsidRPr="00621EB2" w:rsidRDefault="00621EB2" w:rsidP="00621EB2">
      <w:pPr>
        <w:spacing w:after="0" w:line="240" w:lineRule="auto"/>
        <w:rPr>
          <w:rFonts w:ascii="Cambria" w:eastAsia="Times New Roman" w:hAnsi="Cambria" w:cs="Arial"/>
          <w:b/>
          <w:bCs/>
          <w:i/>
          <w:iCs/>
          <w:color w:val="000000"/>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Vůdce</w:t>
      </w:r>
      <w:r w:rsidRPr="00621EB2">
        <w:rPr>
          <w:rFonts w:ascii="Cambria" w:eastAsia="Times New Roman" w:hAnsi="Cambria" w:cs="Arial"/>
          <w:i/>
          <w:iCs/>
          <w:color w:val="000000"/>
          <w:sz w:val="23"/>
          <w:szCs w:val="23"/>
          <w:lang w:eastAsia="cs-CZ"/>
        </w:rPr>
        <w:t xml:space="preserve"> - vůdce je king! Má nadhled, proto už nechodí po svých a je třeba ho přinést na zádech.</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Jeden z týmů se nese, ostatní ho nesou - buď to zvládne jeden člověk, nebo jich musí být víc… Platí pro cestu tam i zpět.</w:t>
      </w:r>
    </w:p>
    <w:p w:rsidR="00621EB2" w:rsidRPr="00621EB2" w:rsidRDefault="00621EB2" w:rsidP="00621EB2">
      <w:pPr>
        <w:spacing w:after="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Arial"/>
          <w:b/>
          <w:bCs/>
          <w:i/>
          <w:iCs/>
          <w:color w:val="000000"/>
          <w:sz w:val="23"/>
          <w:szCs w:val="23"/>
          <w:lang w:eastAsia="cs-CZ"/>
        </w:rPr>
      </w:pPr>
    </w:p>
    <w:p w:rsidR="00621EB2" w:rsidRPr="00621EB2" w:rsidRDefault="00621EB2" w:rsidP="00621EB2">
      <w:pPr>
        <w:spacing w:after="0" w:line="240" w:lineRule="auto"/>
        <w:rPr>
          <w:rFonts w:ascii="Cambria" w:eastAsia="Times New Roman" w:hAnsi="Cambria" w:cs="Arial"/>
          <w:b/>
          <w:bCs/>
          <w:iCs/>
          <w:color w:val="000000"/>
          <w:sz w:val="23"/>
          <w:szCs w:val="23"/>
          <w:lang w:eastAsia="cs-CZ"/>
        </w:rPr>
      </w:pPr>
      <w:r w:rsidRPr="00621EB2">
        <w:rPr>
          <w:rFonts w:ascii="Cambria" w:eastAsia="Times New Roman" w:hAnsi="Cambria" w:cs="Arial"/>
          <w:b/>
          <w:bCs/>
          <w:iCs/>
          <w:color w:val="000000"/>
          <w:sz w:val="23"/>
          <w:szCs w:val="23"/>
          <w:lang w:eastAsia="cs-CZ"/>
        </w:rPr>
        <w:t>Musíš mít prostory!</w:t>
      </w:r>
    </w:p>
    <w:p w:rsidR="00621EB2" w:rsidRPr="00621EB2" w:rsidRDefault="00621EB2" w:rsidP="00621EB2">
      <w:pPr>
        <w:spacing w:after="0" w:line="240" w:lineRule="auto"/>
        <w:rPr>
          <w:rFonts w:ascii="Cambria" w:eastAsia="Times New Roman" w:hAnsi="Cambria" w:cs="Arial"/>
          <w:bCs/>
          <w:i/>
          <w:iCs/>
          <w:color w:val="000000"/>
          <w:sz w:val="23"/>
          <w:szCs w:val="23"/>
          <w:lang w:eastAsia="cs-CZ"/>
        </w:rPr>
      </w:pPr>
      <w:proofErr w:type="spellStart"/>
      <w:r w:rsidRPr="00621EB2">
        <w:rPr>
          <w:rFonts w:ascii="Cambria" w:eastAsia="Times New Roman" w:hAnsi="Cambria" w:cs="Arial"/>
          <w:bCs/>
          <w:i/>
          <w:iCs/>
          <w:color w:val="000000"/>
          <w:sz w:val="23"/>
          <w:szCs w:val="23"/>
          <w:lang w:eastAsia="cs-CZ"/>
        </w:rPr>
        <w:t>Teepee</w:t>
      </w:r>
      <w:proofErr w:type="spellEnd"/>
      <w:r w:rsidRPr="00621EB2">
        <w:rPr>
          <w:rFonts w:ascii="Cambria" w:eastAsia="Times New Roman" w:hAnsi="Cambria" w:cs="Arial"/>
          <w:bCs/>
          <w:i/>
          <w:iCs/>
          <w:color w:val="000000"/>
          <w:sz w:val="23"/>
          <w:szCs w:val="23"/>
          <w:lang w:eastAsia="cs-CZ"/>
        </w:rPr>
        <w:t xml:space="preserve"> – klubovna - základna</w:t>
      </w:r>
    </w:p>
    <w:p w:rsidR="00621EB2" w:rsidRPr="00621EB2" w:rsidRDefault="00621EB2" w:rsidP="00621EB2">
      <w:pPr>
        <w:spacing w:after="0" w:line="240" w:lineRule="auto"/>
        <w:rPr>
          <w:rFonts w:ascii="Cambria" w:eastAsia="Times New Roman" w:hAnsi="Cambria" w:cs="Arial"/>
          <w:b/>
          <w:bCs/>
          <w:i/>
          <w:iCs/>
          <w:color w:val="000000"/>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proofErr w:type="spellStart"/>
      <w:r w:rsidRPr="00621EB2">
        <w:rPr>
          <w:rFonts w:ascii="Cambria" w:eastAsia="Times New Roman" w:hAnsi="Cambria" w:cs="Arial"/>
          <w:b/>
          <w:bCs/>
          <w:i/>
          <w:iCs/>
          <w:color w:val="000000"/>
          <w:sz w:val="23"/>
          <w:szCs w:val="23"/>
          <w:lang w:eastAsia="cs-CZ"/>
        </w:rPr>
        <w:t>Teepee</w:t>
      </w:r>
      <w:proofErr w:type="spellEnd"/>
      <w:r w:rsidRPr="00621EB2">
        <w:rPr>
          <w:rFonts w:ascii="Cambria" w:eastAsia="Times New Roman" w:hAnsi="Cambria" w:cs="Arial"/>
          <w:i/>
          <w:iCs/>
          <w:color w:val="000000"/>
          <w:sz w:val="23"/>
          <w:szCs w:val="23"/>
          <w:lang w:eastAsia="cs-CZ"/>
        </w:rPr>
        <w:t xml:space="preserve"> - </w:t>
      </w:r>
      <w:proofErr w:type="spellStart"/>
      <w:r w:rsidRPr="00621EB2">
        <w:rPr>
          <w:rFonts w:ascii="Cambria" w:eastAsia="Times New Roman" w:hAnsi="Cambria" w:cs="Arial"/>
          <w:i/>
          <w:iCs/>
          <w:color w:val="000000"/>
          <w:sz w:val="23"/>
          <w:szCs w:val="23"/>
          <w:lang w:eastAsia="cs-CZ"/>
        </w:rPr>
        <w:t>teepee</w:t>
      </w:r>
      <w:proofErr w:type="spellEnd"/>
      <w:r w:rsidRPr="00621EB2">
        <w:rPr>
          <w:rFonts w:ascii="Cambria" w:eastAsia="Times New Roman" w:hAnsi="Cambria" w:cs="Arial"/>
          <w:i/>
          <w:iCs/>
          <w:color w:val="000000"/>
          <w:sz w:val="23"/>
          <w:szCs w:val="23"/>
          <w:lang w:eastAsia="cs-CZ"/>
        </w:rPr>
        <w:t xml:space="preserve"> je základ! </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 xml:space="preserve">Na stanovišti musíš zkonstruovat základní trojnožku na </w:t>
      </w:r>
      <w:proofErr w:type="spellStart"/>
      <w:r w:rsidRPr="00621EB2">
        <w:rPr>
          <w:rFonts w:ascii="Cambria" w:eastAsia="Times New Roman" w:hAnsi="Cambria" w:cs="Arial"/>
          <w:color w:val="000000"/>
          <w:sz w:val="23"/>
          <w:szCs w:val="23"/>
          <w:lang w:eastAsia="cs-CZ"/>
        </w:rPr>
        <w:t>teepee</w:t>
      </w:r>
      <w:proofErr w:type="spellEnd"/>
      <w:r w:rsidRPr="00621EB2">
        <w:rPr>
          <w:rFonts w:ascii="Cambria" w:eastAsia="Times New Roman" w:hAnsi="Cambria" w:cs="Arial"/>
          <w:color w:val="000000"/>
          <w:sz w:val="23"/>
          <w:szCs w:val="23"/>
          <w:lang w:eastAsia="cs-CZ"/>
        </w:rPr>
        <w:t>.</w:t>
      </w:r>
    </w:p>
    <w:p w:rsidR="00621EB2" w:rsidRPr="00621EB2" w:rsidRDefault="00621EB2" w:rsidP="00621EB2">
      <w:pPr>
        <w:spacing w:after="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Klubovna</w:t>
      </w:r>
      <w:r w:rsidRPr="00621EB2">
        <w:rPr>
          <w:rFonts w:ascii="Cambria" w:eastAsia="Times New Roman" w:hAnsi="Cambria" w:cs="Arial"/>
          <w:i/>
          <w:iCs/>
          <w:color w:val="000000"/>
          <w:sz w:val="23"/>
          <w:szCs w:val="23"/>
          <w:lang w:eastAsia="cs-CZ"/>
        </w:rPr>
        <w:t xml:space="preserve"> - chtělo by to nějakou trofej. Do klubovny jsi chtěl jako dekoraci přinést sošku indiána. Byl ale tak dobrý, že jsi ho snědl. Máš teď ale špatné svědomí a musíš to nějak odčinit. </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Na stanovišti sníš čokoládového indiána. Následně uděláš pět dřepů.</w:t>
      </w:r>
    </w:p>
    <w:p w:rsidR="00621EB2" w:rsidRPr="00621EB2" w:rsidRDefault="00621EB2" w:rsidP="00621EB2">
      <w:pPr>
        <w:spacing w:after="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Základna</w:t>
      </w:r>
      <w:r w:rsidRPr="00621EB2">
        <w:rPr>
          <w:rFonts w:ascii="Cambria" w:eastAsia="Times New Roman" w:hAnsi="Cambria" w:cs="Arial"/>
          <w:i/>
          <w:iCs/>
          <w:color w:val="000000"/>
          <w:sz w:val="23"/>
          <w:szCs w:val="23"/>
          <w:lang w:eastAsia="cs-CZ"/>
        </w:rPr>
        <w:t xml:space="preserve"> - vyjednat povolení ke stavbě základny je oříšek. Tolika lidem to musíš vysvětlovat, no a oni než to </w:t>
      </w:r>
      <w:proofErr w:type="gramStart"/>
      <w:r w:rsidRPr="00621EB2">
        <w:rPr>
          <w:rFonts w:ascii="Cambria" w:eastAsia="Times New Roman" w:hAnsi="Cambria" w:cs="Arial"/>
          <w:i/>
          <w:iCs/>
          <w:color w:val="000000"/>
          <w:sz w:val="23"/>
          <w:szCs w:val="23"/>
          <w:lang w:eastAsia="cs-CZ"/>
        </w:rPr>
        <w:t>pochopí...</w:t>
      </w:r>
      <w:proofErr w:type="gramEnd"/>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iCs/>
          <w:color w:val="000000"/>
          <w:sz w:val="23"/>
          <w:szCs w:val="23"/>
          <w:lang w:eastAsia="cs-CZ"/>
        </w:rPr>
        <w:t>Na stanovišti si vylosuješ zdůvodnění, proč klubovnu potřebujete. Každé zdůvodnění je označeno nějakým písmenem. Zůstáváš na stanovišti, úředníkovi vašeho týmu sdělíš, jaké je to písmeno. Zůstáváš na místě a pro ostatní členy týmu, kteří zůstávají v zázemí (bude tam minimálně jeden, ten, který hlídá - malý šéfík), se snažíš pantomimicky ztvárnit, jaký je důvod pro to mít základnu. Že to uhodli, potvrdí úředník, který ví, co jaká písmena znamenají. Za to vám, po tvém návratu zpět do zázemí, připíše splnění úkolu.</w:t>
      </w:r>
    </w:p>
    <w:p w:rsidR="00621EB2" w:rsidRPr="00621EB2" w:rsidRDefault="00621EB2" w:rsidP="00621EB2">
      <w:pPr>
        <w:spacing w:after="24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Arial"/>
          <w:b/>
          <w:bCs/>
          <w:iCs/>
          <w:color w:val="000000"/>
          <w:sz w:val="23"/>
          <w:szCs w:val="23"/>
          <w:lang w:eastAsia="cs-CZ"/>
        </w:rPr>
      </w:pPr>
      <w:r w:rsidRPr="00621EB2">
        <w:rPr>
          <w:rFonts w:ascii="Cambria" w:eastAsia="Times New Roman" w:hAnsi="Cambria" w:cs="Arial"/>
          <w:b/>
          <w:bCs/>
          <w:iCs/>
          <w:color w:val="000000"/>
          <w:sz w:val="23"/>
          <w:szCs w:val="23"/>
          <w:lang w:eastAsia="cs-CZ"/>
        </w:rPr>
        <w:t>Musíš vyvíjet činnost!</w:t>
      </w:r>
    </w:p>
    <w:p w:rsidR="00621EB2" w:rsidRPr="00621EB2" w:rsidRDefault="00621EB2" w:rsidP="00621EB2">
      <w:pPr>
        <w:spacing w:after="0" w:line="240" w:lineRule="auto"/>
        <w:rPr>
          <w:rFonts w:ascii="Cambria" w:eastAsia="Times New Roman" w:hAnsi="Cambria" w:cs="Arial"/>
          <w:bCs/>
          <w:i/>
          <w:iCs/>
          <w:color w:val="000000"/>
          <w:sz w:val="23"/>
          <w:szCs w:val="23"/>
          <w:lang w:eastAsia="cs-CZ"/>
        </w:rPr>
      </w:pPr>
      <w:r w:rsidRPr="00621EB2">
        <w:rPr>
          <w:rFonts w:ascii="Cambria" w:eastAsia="Times New Roman" w:hAnsi="Cambria" w:cs="Arial"/>
          <w:bCs/>
          <w:i/>
          <w:iCs/>
          <w:color w:val="000000"/>
          <w:sz w:val="23"/>
          <w:szCs w:val="23"/>
          <w:lang w:eastAsia="cs-CZ"/>
        </w:rPr>
        <w:t>Dobrý skutek – uvázání šátku - výprava</w:t>
      </w:r>
    </w:p>
    <w:p w:rsidR="00621EB2" w:rsidRPr="00621EB2" w:rsidRDefault="00621EB2" w:rsidP="00621EB2">
      <w:pPr>
        <w:spacing w:after="0" w:line="240" w:lineRule="auto"/>
        <w:rPr>
          <w:rFonts w:ascii="Cambria" w:eastAsia="Times New Roman" w:hAnsi="Cambria" w:cs="Arial"/>
          <w:b/>
          <w:bCs/>
          <w:i/>
          <w:iCs/>
          <w:color w:val="000000"/>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Dobrý skutek</w:t>
      </w:r>
      <w:r w:rsidRPr="00621EB2">
        <w:rPr>
          <w:rFonts w:ascii="Cambria" w:eastAsia="Times New Roman" w:hAnsi="Cambria" w:cs="Arial"/>
          <w:i/>
          <w:iCs/>
          <w:color w:val="000000"/>
          <w:sz w:val="23"/>
          <w:szCs w:val="23"/>
          <w:lang w:eastAsia="cs-CZ"/>
        </w:rPr>
        <w:t xml:space="preserve"> - Mirek </w:t>
      </w:r>
      <w:proofErr w:type="spellStart"/>
      <w:r w:rsidRPr="00621EB2">
        <w:rPr>
          <w:rFonts w:ascii="Cambria" w:eastAsia="Times New Roman" w:hAnsi="Cambria" w:cs="Arial"/>
          <w:i/>
          <w:iCs/>
          <w:color w:val="000000"/>
          <w:sz w:val="23"/>
          <w:szCs w:val="23"/>
          <w:lang w:eastAsia="cs-CZ"/>
        </w:rPr>
        <w:t>Dušín</w:t>
      </w:r>
      <w:proofErr w:type="spellEnd"/>
      <w:r w:rsidRPr="00621EB2">
        <w:rPr>
          <w:rFonts w:ascii="Cambria" w:eastAsia="Times New Roman" w:hAnsi="Cambria" w:cs="Arial"/>
          <w:i/>
          <w:iCs/>
          <w:color w:val="000000"/>
          <w:sz w:val="23"/>
          <w:szCs w:val="23"/>
          <w:lang w:eastAsia="cs-CZ"/>
        </w:rPr>
        <w:t xml:space="preserve">, to je frajer. Buď jako Mirek </w:t>
      </w:r>
      <w:proofErr w:type="spellStart"/>
      <w:r w:rsidRPr="00621EB2">
        <w:rPr>
          <w:rFonts w:ascii="Cambria" w:eastAsia="Times New Roman" w:hAnsi="Cambria" w:cs="Arial"/>
          <w:i/>
          <w:iCs/>
          <w:color w:val="000000"/>
          <w:sz w:val="23"/>
          <w:szCs w:val="23"/>
          <w:lang w:eastAsia="cs-CZ"/>
        </w:rPr>
        <w:t>Dušín</w:t>
      </w:r>
      <w:proofErr w:type="spellEnd"/>
      <w:r w:rsidRPr="00621EB2">
        <w:rPr>
          <w:rFonts w:ascii="Cambria" w:eastAsia="Times New Roman" w:hAnsi="Cambria" w:cs="Arial"/>
          <w:i/>
          <w:iCs/>
          <w:color w:val="000000"/>
          <w:sz w:val="23"/>
          <w:szCs w:val="23"/>
          <w:lang w:eastAsia="cs-CZ"/>
        </w:rPr>
        <w:t>, pomoz babičce přenést těžkou tašku!</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 xml:space="preserve">Převleč se za Mirka </w:t>
      </w:r>
      <w:proofErr w:type="spellStart"/>
      <w:r w:rsidRPr="00621EB2">
        <w:rPr>
          <w:rFonts w:ascii="Cambria" w:eastAsia="Times New Roman" w:hAnsi="Cambria" w:cs="Arial"/>
          <w:color w:val="000000"/>
          <w:sz w:val="23"/>
          <w:szCs w:val="23"/>
          <w:lang w:eastAsia="cs-CZ"/>
        </w:rPr>
        <w:t>Dušína</w:t>
      </w:r>
      <w:proofErr w:type="spellEnd"/>
      <w:r w:rsidRPr="00621EB2">
        <w:rPr>
          <w:rFonts w:ascii="Cambria" w:eastAsia="Times New Roman" w:hAnsi="Cambria" w:cs="Arial"/>
          <w:color w:val="000000"/>
          <w:sz w:val="23"/>
          <w:szCs w:val="23"/>
          <w:lang w:eastAsia="cs-CZ"/>
        </w:rPr>
        <w:t>, vezmi tašku a svižným krokem se vydej na stanoviště. Tam získáš potvrzení, že jsi udělal dobrý skutek. Tašku ale musíš donést zpět do zázemí!</w:t>
      </w:r>
    </w:p>
    <w:p w:rsidR="00621EB2" w:rsidRPr="00621EB2" w:rsidRDefault="00621EB2" w:rsidP="00621EB2">
      <w:pPr>
        <w:spacing w:after="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Uvázaný šátek</w:t>
      </w:r>
      <w:r w:rsidRPr="00621EB2">
        <w:rPr>
          <w:rFonts w:ascii="Cambria" w:eastAsia="Times New Roman" w:hAnsi="Cambria" w:cs="Arial"/>
          <w:i/>
          <w:iCs/>
          <w:color w:val="000000"/>
          <w:sz w:val="23"/>
          <w:szCs w:val="23"/>
          <w:lang w:eastAsia="cs-CZ"/>
        </w:rPr>
        <w:t xml:space="preserve"> - ano, ten okamžik už je tu. Můžeš si uvázat šátek. Baví Tě to, denně to trénuješ třikrát před spaním, proto to teď zvládneš určitě i poslepu.</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 xml:space="preserve">Tento úkol plníš se svým vlastním šátkem. Na stanovišti ho musíš mít úplně rozvázaný, následně ti zavážeme oči a ty musíš uzel (dobráček) znovu uvázat. </w:t>
      </w:r>
    </w:p>
    <w:p w:rsidR="00621EB2" w:rsidRPr="00621EB2" w:rsidRDefault="00621EB2" w:rsidP="00621EB2">
      <w:pPr>
        <w:spacing w:after="0" w:line="240" w:lineRule="auto"/>
        <w:rPr>
          <w:rFonts w:ascii="Cambria" w:eastAsia="Times New Roman" w:hAnsi="Cambria" w:cs="Times New Roman"/>
          <w:sz w:val="23"/>
          <w:szCs w:val="23"/>
          <w:lang w:eastAsia="cs-CZ"/>
        </w:rPr>
      </w:pP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b/>
          <w:bCs/>
          <w:i/>
          <w:iCs/>
          <w:color w:val="000000"/>
          <w:sz w:val="23"/>
          <w:szCs w:val="23"/>
          <w:lang w:eastAsia="cs-CZ"/>
        </w:rPr>
        <w:t>Výprava</w:t>
      </w:r>
      <w:r w:rsidRPr="00621EB2">
        <w:rPr>
          <w:rFonts w:ascii="Cambria" w:eastAsia="Times New Roman" w:hAnsi="Cambria" w:cs="Arial"/>
          <w:i/>
          <w:iCs/>
          <w:color w:val="000000"/>
          <w:sz w:val="23"/>
          <w:szCs w:val="23"/>
          <w:lang w:eastAsia="cs-CZ"/>
        </w:rPr>
        <w:t xml:space="preserve"> - tak kam pojedeme? Možností je spousta, stačí si jen vybrat a naplánovat cestu.</w:t>
      </w:r>
    </w:p>
    <w:p w:rsidR="00621EB2" w:rsidRPr="00621EB2" w:rsidRDefault="00621EB2" w:rsidP="00621EB2">
      <w:pPr>
        <w:spacing w:after="0" w:line="240" w:lineRule="auto"/>
        <w:rPr>
          <w:rFonts w:ascii="Cambria" w:eastAsia="Times New Roman" w:hAnsi="Cambria" w:cs="Times New Roman"/>
          <w:sz w:val="23"/>
          <w:szCs w:val="23"/>
          <w:lang w:eastAsia="cs-CZ"/>
        </w:rPr>
      </w:pPr>
      <w:r w:rsidRPr="00621EB2">
        <w:rPr>
          <w:rFonts w:ascii="Cambria" w:eastAsia="Times New Roman" w:hAnsi="Cambria" w:cs="Arial"/>
          <w:color w:val="000000"/>
          <w:sz w:val="23"/>
          <w:szCs w:val="23"/>
          <w:lang w:eastAsia="cs-CZ"/>
        </w:rPr>
        <w:t xml:space="preserve">Na stanovišti si vylosuješ, kam s oddílem pojedete. Následně musíš cestu naplánovat s pomocí jízdních řádů, které jsou k dispozici. </w:t>
      </w:r>
    </w:p>
    <w:p w:rsidR="00621EB2" w:rsidRPr="00621EB2" w:rsidRDefault="00621EB2" w:rsidP="00621EB2">
      <w:pPr>
        <w:rPr>
          <w:rFonts w:ascii="Cambria" w:hAnsi="Cambria"/>
          <w:sz w:val="23"/>
          <w:szCs w:val="23"/>
        </w:rPr>
      </w:pPr>
    </w:p>
    <w:p w:rsidR="002C0FE1" w:rsidRPr="00621EB2" w:rsidRDefault="002C0FE1" w:rsidP="00621EB2">
      <w:pPr>
        <w:rPr>
          <w:lang w:eastAsia="cs-CZ"/>
        </w:rPr>
      </w:pPr>
      <w:bookmarkStart w:id="0" w:name="_GoBack"/>
      <w:bookmarkEnd w:id="0"/>
    </w:p>
    <w:sectPr w:rsidR="002C0FE1" w:rsidRPr="00621EB2" w:rsidSect="00B05050">
      <w:pgSz w:w="11906" w:h="16838"/>
      <w:pgMar w:top="567" w:right="284" w:bottom="567" w:left="42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CD7D3C"/>
    <w:multiLevelType w:val="multilevel"/>
    <w:tmpl w:val="6898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2685A"/>
    <w:rsid w:val="00196868"/>
    <w:rsid w:val="002C0FE1"/>
    <w:rsid w:val="00323A80"/>
    <w:rsid w:val="00571FCC"/>
    <w:rsid w:val="0057372F"/>
    <w:rsid w:val="005C2C8B"/>
    <w:rsid w:val="00621EB2"/>
    <w:rsid w:val="00641EA0"/>
    <w:rsid w:val="007D398D"/>
    <w:rsid w:val="00884DC2"/>
    <w:rsid w:val="0092685A"/>
    <w:rsid w:val="00A10A2B"/>
    <w:rsid w:val="00B05050"/>
    <w:rsid w:val="00B9729C"/>
    <w:rsid w:val="00CB5A01"/>
    <w:rsid w:val="00D53276"/>
    <w:rsid w:val="00F7750B"/>
    <w:rsid w:val="00FF2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2A631-0F1A-479A-BA7A-F199BDDF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1FCC"/>
  </w:style>
  <w:style w:type="paragraph" w:styleId="Nadpis1">
    <w:name w:val="heading 1"/>
    <w:basedOn w:val="Normln"/>
    <w:next w:val="Normln"/>
    <w:link w:val="Nadpis1Char"/>
    <w:uiPriority w:val="9"/>
    <w:qFormat/>
    <w:rsid w:val="00B050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unhideWhenUsed/>
    <w:qFormat/>
    <w:rsid w:val="00B050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unhideWhenUsed/>
    <w:qFormat/>
    <w:rsid w:val="00B05050"/>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unhideWhenUsed/>
    <w:qFormat/>
    <w:rsid w:val="00B050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D398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titul">
    <w:name w:val="Subtitle"/>
    <w:basedOn w:val="Normln"/>
    <w:next w:val="Normln"/>
    <w:link w:val="PodtitulChar"/>
    <w:uiPriority w:val="11"/>
    <w:qFormat/>
    <w:rsid w:val="00B0505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Standardnpsmoodstavce"/>
    <w:link w:val="Podtitul"/>
    <w:uiPriority w:val="11"/>
    <w:rsid w:val="00B05050"/>
    <w:rPr>
      <w:rFonts w:asciiTheme="majorHAnsi" w:eastAsiaTheme="majorEastAsia" w:hAnsiTheme="majorHAnsi" w:cstheme="majorBidi"/>
      <w:i/>
      <w:iCs/>
      <w:color w:val="5B9BD5" w:themeColor="accent1"/>
      <w:spacing w:val="15"/>
      <w:sz w:val="24"/>
      <w:szCs w:val="24"/>
    </w:rPr>
  </w:style>
  <w:style w:type="character" w:styleId="Zdraznnjemn">
    <w:name w:val="Subtle Emphasis"/>
    <w:basedOn w:val="Standardnpsmoodstavce"/>
    <w:uiPriority w:val="19"/>
    <w:qFormat/>
    <w:rsid w:val="00B05050"/>
    <w:rPr>
      <w:i/>
      <w:iCs/>
      <w:color w:val="808080" w:themeColor="text1" w:themeTint="7F"/>
    </w:rPr>
  </w:style>
  <w:style w:type="character" w:styleId="Zdraznn">
    <w:name w:val="Emphasis"/>
    <w:basedOn w:val="Standardnpsmoodstavce"/>
    <w:uiPriority w:val="20"/>
    <w:qFormat/>
    <w:rsid w:val="00B05050"/>
    <w:rPr>
      <w:i/>
      <w:iCs/>
    </w:rPr>
  </w:style>
  <w:style w:type="character" w:styleId="Zdraznnintenzivn">
    <w:name w:val="Intense Emphasis"/>
    <w:basedOn w:val="Standardnpsmoodstavce"/>
    <w:uiPriority w:val="21"/>
    <w:qFormat/>
    <w:rsid w:val="00B05050"/>
    <w:rPr>
      <w:b/>
      <w:bCs/>
      <w:i/>
      <w:iCs/>
      <w:color w:val="5B9BD5" w:themeColor="accent1"/>
    </w:rPr>
  </w:style>
  <w:style w:type="character" w:customStyle="1" w:styleId="Nadpis1Char">
    <w:name w:val="Nadpis 1 Char"/>
    <w:basedOn w:val="Standardnpsmoodstavce"/>
    <w:link w:val="Nadpis1"/>
    <w:uiPriority w:val="9"/>
    <w:rsid w:val="00B05050"/>
    <w:rPr>
      <w:rFonts w:asciiTheme="majorHAnsi" w:eastAsiaTheme="majorEastAsia" w:hAnsiTheme="majorHAnsi" w:cstheme="majorBidi"/>
      <w:b/>
      <w:bCs/>
      <w:color w:val="2E74B5" w:themeColor="accent1" w:themeShade="BF"/>
      <w:sz w:val="28"/>
      <w:szCs w:val="28"/>
    </w:rPr>
  </w:style>
  <w:style w:type="paragraph" w:styleId="Bezmezer">
    <w:name w:val="No Spacing"/>
    <w:uiPriority w:val="1"/>
    <w:qFormat/>
    <w:rsid w:val="00B05050"/>
    <w:pPr>
      <w:spacing w:after="0" w:line="240" w:lineRule="auto"/>
    </w:pPr>
  </w:style>
  <w:style w:type="character" w:customStyle="1" w:styleId="Nadpis2Char">
    <w:name w:val="Nadpis 2 Char"/>
    <w:basedOn w:val="Standardnpsmoodstavce"/>
    <w:link w:val="Nadpis2"/>
    <w:uiPriority w:val="9"/>
    <w:rsid w:val="00B05050"/>
    <w:rPr>
      <w:rFonts w:asciiTheme="majorHAnsi" w:eastAsiaTheme="majorEastAsia" w:hAnsiTheme="majorHAnsi" w:cstheme="majorBidi"/>
      <w:b/>
      <w:bCs/>
      <w:color w:val="5B9BD5" w:themeColor="accent1"/>
      <w:sz w:val="26"/>
      <w:szCs w:val="26"/>
    </w:rPr>
  </w:style>
  <w:style w:type="character" w:customStyle="1" w:styleId="Nadpis3Char">
    <w:name w:val="Nadpis 3 Char"/>
    <w:basedOn w:val="Standardnpsmoodstavce"/>
    <w:link w:val="Nadpis3"/>
    <w:uiPriority w:val="9"/>
    <w:rsid w:val="00B05050"/>
    <w:rPr>
      <w:rFonts w:asciiTheme="majorHAnsi" w:eastAsiaTheme="majorEastAsia" w:hAnsiTheme="majorHAnsi" w:cstheme="majorBidi"/>
      <w:b/>
      <w:bCs/>
      <w:color w:val="5B9BD5" w:themeColor="accent1"/>
    </w:rPr>
  </w:style>
  <w:style w:type="character" w:customStyle="1" w:styleId="Nadpis4Char">
    <w:name w:val="Nadpis 4 Char"/>
    <w:basedOn w:val="Standardnpsmoodstavce"/>
    <w:link w:val="Nadpis4"/>
    <w:uiPriority w:val="9"/>
    <w:rsid w:val="00B05050"/>
    <w:rPr>
      <w:rFonts w:asciiTheme="majorHAnsi" w:eastAsiaTheme="majorEastAsia" w:hAnsiTheme="majorHAnsi" w:cstheme="majorBidi"/>
      <w:b/>
      <w:bCs/>
      <w:i/>
      <w:iCs/>
      <w:color w:val="5B9BD5" w:themeColor="accent1"/>
    </w:rPr>
  </w:style>
  <w:style w:type="paragraph" w:styleId="Nzev">
    <w:name w:val="Title"/>
    <w:basedOn w:val="Normln"/>
    <w:next w:val="Normln"/>
    <w:link w:val="NzevChar"/>
    <w:uiPriority w:val="10"/>
    <w:qFormat/>
    <w:rsid w:val="00B0505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B05050"/>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269916">
      <w:bodyDiv w:val="1"/>
      <w:marLeft w:val="0"/>
      <w:marRight w:val="0"/>
      <w:marTop w:val="0"/>
      <w:marBottom w:val="0"/>
      <w:divBdr>
        <w:top w:val="none" w:sz="0" w:space="0" w:color="auto"/>
        <w:left w:val="none" w:sz="0" w:space="0" w:color="auto"/>
        <w:bottom w:val="none" w:sz="0" w:space="0" w:color="auto"/>
        <w:right w:val="none" w:sz="0" w:space="0" w:color="auto"/>
      </w:divBdr>
    </w:div>
    <w:div w:id="14936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1068</Words>
  <Characters>6307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Kopřivová</dc:creator>
  <cp:keywords/>
  <dc:description/>
  <cp:lastModifiedBy>Lenka Kopřivová</cp:lastModifiedBy>
  <cp:revision>5</cp:revision>
  <dcterms:created xsi:type="dcterms:W3CDTF">2016-04-01T06:25:00Z</dcterms:created>
  <dcterms:modified xsi:type="dcterms:W3CDTF">2016-04-04T17:07:00Z</dcterms:modified>
</cp:coreProperties>
</file>